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79A4" w14:textId="1D582A9D" w:rsidR="00F95195" w:rsidRPr="00B515CF" w:rsidRDefault="00C631A5" w:rsidP="00521DA1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B515CF">
        <w:rPr>
          <w:rFonts w:ascii="Arial" w:hAnsi="Arial" w:cs="Arial"/>
          <w:b/>
          <w:bCs/>
          <w:color w:val="002060"/>
          <w:sz w:val="28"/>
          <w:szCs w:val="28"/>
        </w:rPr>
        <w:t xml:space="preserve">Hakemus Rauman Joulutorin toimijaksi </w:t>
      </w:r>
      <w:r w:rsidRPr="00B515CF">
        <w:rPr>
          <w:rFonts w:ascii="Arial" w:hAnsi="Arial" w:cs="Arial"/>
          <w:b/>
          <w:bCs/>
          <w:color w:val="002060"/>
          <w:sz w:val="28"/>
          <w:szCs w:val="28"/>
        </w:rPr>
        <w:br/>
        <w:t>(myyjäksi, kauppiaaksi tai näytteilleasettajaksi)</w:t>
      </w:r>
    </w:p>
    <w:tbl>
      <w:tblPr>
        <w:tblStyle w:val="TaulukkoRuudukko"/>
        <w:tblW w:w="97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3"/>
        <w:gridCol w:w="425"/>
        <w:gridCol w:w="4534"/>
        <w:gridCol w:w="1151"/>
      </w:tblGrid>
      <w:tr w:rsidR="00F95195" w14:paraId="75A2AF12" w14:textId="77777777" w:rsidTr="00F30C89">
        <w:tc>
          <w:tcPr>
            <w:tcW w:w="9793" w:type="dxa"/>
            <w:gridSpan w:val="4"/>
            <w:shd w:val="clear" w:color="auto" w:fill="002060"/>
          </w:tcPr>
          <w:p w14:paraId="6407657A" w14:textId="77777777" w:rsidR="00F95195" w:rsidRDefault="00F95195" w:rsidP="00503E23">
            <w:pPr>
              <w:rPr>
                <w:rFonts w:ascii="Arial" w:hAnsi="Arial" w:cs="Arial"/>
              </w:rPr>
            </w:pPr>
          </w:p>
          <w:p w14:paraId="74343F5C" w14:textId="25D15D1A" w:rsidR="00F95195" w:rsidRPr="00C87DB9" w:rsidRDefault="004A4E91" w:rsidP="00C87DB9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Joulutorin </w:t>
            </w:r>
            <w:r w:rsidR="00C50AB6">
              <w:rPr>
                <w:rFonts w:ascii="Arial" w:hAnsi="Arial" w:cs="Arial"/>
                <w:b/>
                <w:bCs/>
              </w:rPr>
              <w:t>tavoitteet, ajankohta, keskeiset ehdot ja hinnat</w:t>
            </w:r>
          </w:p>
          <w:p w14:paraId="7EA0B091" w14:textId="7122A3B3" w:rsidR="00F95195" w:rsidRPr="001C0CBE" w:rsidRDefault="00F95195" w:rsidP="00503E23">
            <w:pPr>
              <w:rPr>
                <w:rFonts w:ascii="Arial" w:hAnsi="Arial" w:cs="Arial"/>
              </w:rPr>
            </w:pPr>
          </w:p>
        </w:tc>
      </w:tr>
      <w:tr w:rsidR="00B21DFC" w:rsidRPr="001C0CBE" w14:paraId="781F3E40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49B0DB3E" w14:textId="6C710FEF" w:rsidR="00B21DFC" w:rsidRPr="00CD7F5B" w:rsidRDefault="004A4E91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Joulutorin </w:t>
            </w:r>
            <w:r w:rsidR="00544984">
              <w:rPr>
                <w:rFonts w:ascii="Arial" w:hAnsi="Arial" w:cs="Arial"/>
              </w:rPr>
              <w:t xml:space="preserve">keskeisten </w:t>
            </w:r>
            <w:r>
              <w:rPr>
                <w:rFonts w:ascii="Arial" w:hAnsi="Arial" w:cs="Arial"/>
              </w:rPr>
              <w:t>tavoitteiden tiivistelmä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480657CE" w14:textId="7CC7F059" w:rsidR="004A4E91" w:rsidRDefault="004A4E91" w:rsidP="004A4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Pitsikaupungin</w:t>
            </w:r>
            <w:r w:rsidRPr="004A4E91">
              <w:rPr>
                <w:rFonts w:ascii="Arial" w:hAnsi="Arial" w:cs="Arial"/>
              </w:rPr>
              <w:t xml:space="preserve"> Joulutorin on tarkoitus olla valovoimainen, näyttävä ja houkutteleva toteutus osana Pitsikaupungin joulua. Joulutori on kaikkien ihailema joulutapahtuma, </w:t>
            </w:r>
            <w:r w:rsidR="00EC6CB0">
              <w:rPr>
                <w:rFonts w:ascii="Arial" w:hAnsi="Arial" w:cs="Arial"/>
              </w:rPr>
              <w:br/>
            </w:r>
            <w:r w:rsidRPr="004A4E91">
              <w:rPr>
                <w:rFonts w:ascii="Arial" w:hAnsi="Arial" w:cs="Arial"/>
              </w:rPr>
              <w:t xml:space="preserve">joka tehdään yhdessä. </w:t>
            </w:r>
          </w:p>
          <w:p w14:paraId="194EFF63" w14:textId="77777777" w:rsidR="004A4E91" w:rsidRDefault="004A4E91" w:rsidP="004A4E91">
            <w:pPr>
              <w:rPr>
                <w:rFonts w:ascii="Arial" w:hAnsi="Arial" w:cs="Arial"/>
              </w:rPr>
            </w:pPr>
          </w:p>
          <w:p w14:paraId="7F755D6C" w14:textId="22600885" w:rsidR="004A4E91" w:rsidRDefault="004A4E91" w:rsidP="004A4E91">
            <w:pPr>
              <w:rPr>
                <w:rFonts w:ascii="Arial" w:hAnsi="Arial" w:cs="Arial"/>
              </w:rPr>
            </w:pPr>
            <w:r w:rsidRPr="004A4E91">
              <w:rPr>
                <w:rFonts w:ascii="Arial" w:hAnsi="Arial" w:cs="Arial"/>
              </w:rPr>
              <w:t xml:space="preserve">Myyjiltä, kauppiailta ja Joulutorin toimijoilta (näytteilleasettajilta) edellytetään korkeaa laatutasoa, visuaalisesti houkuttelevaa esillepanoa </w:t>
            </w:r>
            <w:r w:rsidR="00B336C7">
              <w:rPr>
                <w:rFonts w:ascii="Arial" w:hAnsi="Arial" w:cs="Arial"/>
              </w:rPr>
              <w:t xml:space="preserve">sekä </w:t>
            </w:r>
            <w:r w:rsidRPr="004A4E91">
              <w:rPr>
                <w:rFonts w:ascii="Arial" w:hAnsi="Arial" w:cs="Arial"/>
              </w:rPr>
              <w:t xml:space="preserve">tuotteita, </w:t>
            </w:r>
            <w:r w:rsidR="00EC6CB0">
              <w:rPr>
                <w:rFonts w:ascii="Arial" w:hAnsi="Arial" w:cs="Arial"/>
              </w:rPr>
              <w:br/>
            </w:r>
            <w:r w:rsidRPr="004A4E91">
              <w:rPr>
                <w:rFonts w:ascii="Arial" w:hAnsi="Arial" w:cs="Arial"/>
              </w:rPr>
              <w:t xml:space="preserve">jotka heijastavat </w:t>
            </w:r>
            <w:r w:rsidR="00EC6CB0">
              <w:rPr>
                <w:rFonts w:ascii="Arial" w:hAnsi="Arial" w:cs="Arial"/>
              </w:rPr>
              <w:t>joulun</w:t>
            </w:r>
            <w:r w:rsidRPr="004A4E91">
              <w:rPr>
                <w:rFonts w:ascii="Arial" w:hAnsi="Arial" w:cs="Arial"/>
              </w:rPr>
              <w:t xml:space="preserve"> satumaista tunnelmaa. </w:t>
            </w:r>
          </w:p>
          <w:p w14:paraId="657532F3" w14:textId="77777777" w:rsidR="004A4E91" w:rsidRDefault="004A4E91" w:rsidP="004A4E91">
            <w:pPr>
              <w:rPr>
                <w:rFonts w:ascii="Arial" w:hAnsi="Arial" w:cs="Arial"/>
              </w:rPr>
            </w:pPr>
          </w:p>
          <w:p w14:paraId="0E33E685" w14:textId="6656F12C" w:rsidR="004A4E91" w:rsidRPr="001C0CBE" w:rsidRDefault="004A4E91" w:rsidP="004A4E91">
            <w:pPr>
              <w:rPr>
                <w:rFonts w:ascii="Arial" w:hAnsi="Arial" w:cs="Arial"/>
              </w:rPr>
            </w:pPr>
            <w:r w:rsidRPr="004A4E91">
              <w:rPr>
                <w:rFonts w:ascii="Arial" w:hAnsi="Arial" w:cs="Arial"/>
              </w:rPr>
              <w:t xml:space="preserve">Parhaimmillaan Joulutorin toimijat ovat: intohimoisia tuotteistaan, kuten ruokataiteilijoita tai kotimaisten brändien edustajia, pystyvät tarjoamaan kiinnostavia tuotteita, joita ei löydy tavanomaisista kaupoista sekä panostavat näyttävään ja elämykselliseen esillepanoon – </w:t>
            </w:r>
            <w:r w:rsidR="00B336C7">
              <w:rPr>
                <w:rFonts w:ascii="Arial" w:hAnsi="Arial" w:cs="Arial"/>
              </w:rPr>
              <w:t>J</w:t>
            </w:r>
            <w:r w:rsidRPr="004A4E91">
              <w:rPr>
                <w:rFonts w:ascii="Arial" w:hAnsi="Arial" w:cs="Arial"/>
              </w:rPr>
              <w:t xml:space="preserve">oulutorilla myyntikoju on enemmän kuin kauppapaikka, se on osa ilmiötä! Joulutorin </w:t>
            </w:r>
            <w:r w:rsidR="00EC6CB0">
              <w:rPr>
                <w:rFonts w:ascii="Arial" w:hAnsi="Arial" w:cs="Arial"/>
              </w:rPr>
              <w:t xml:space="preserve">kauppiaat ja muut </w:t>
            </w:r>
            <w:r w:rsidRPr="004A4E91">
              <w:rPr>
                <w:rFonts w:ascii="Arial" w:hAnsi="Arial" w:cs="Arial"/>
              </w:rPr>
              <w:t>toimijat ovat valmiita luomaan yhdessä Suomen kauneinta jouluelämystä!</w:t>
            </w:r>
            <w:r w:rsidR="00857B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Kattavammin tavoitteet on kerrottu Yleisissä osallistumisehdoissa. Tutustu myös Joulutorin esitteeseen. </w:t>
            </w:r>
          </w:p>
        </w:tc>
      </w:tr>
      <w:tr w:rsidR="00C50AB6" w:rsidRPr="001C0CBE" w14:paraId="214DFAA4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5CE0F60A" w14:textId="5D532AEF" w:rsidR="00C50AB6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Järjestäjä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5AA2F461" w14:textId="77777777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Rauman Joulutori 2025 -tapahtuman järjestäjänä toimii Tapahtumapalvelu Järjestys Oy kaupungin toimeksiannosta.</w:t>
            </w:r>
            <w:r>
              <w:rPr>
                <w:rFonts w:ascii="Arial" w:hAnsi="Arial" w:cs="Arial"/>
              </w:rPr>
              <w:br/>
              <w:t>Tapahtuma järjestetään yhteistyössä Rakastunut Raumaan ry:n kanssa. Yhteystiedot ovat lomakkeen alalaidassa.</w:t>
            </w:r>
          </w:p>
          <w:p w14:paraId="38861A1C" w14:textId="77777777" w:rsidR="00C50AB6" w:rsidRDefault="00C50AB6" w:rsidP="00C50AB6">
            <w:pPr>
              <w:rPr>
                <w:rFonts w:ascii="Arial" w:hAnsi="Arial" w:cs="Arial"/>
              </w:rPr>
            </w:pPr>
          </w:p>
          <w:p w14:paraId="3D4BD598" w14:textId="66035589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Kauppiaat, myyjät, näytteilleasettajat ja muut Joulutorin toimijat solmivat osallistumissopimuksen järjestäjän kanssa. </w:t>
            </w:r>
            <w:r>
              <w:rPr>
                <w:rFonts w:ascii="Arial" w:hAnsi="Arial" w:cs="Arial"/>
              </w:rPr>
              <w:br/>
            </w:r>
            <w:r w:rsidR="00B336C7">
              <w:rPr>
                <w:rFonts w:ascii="Arial" w:hAnsi="Arial" w:cs="Arial"/>
              </w:rPr>
              <w:t>Rauman k</w:t>
            </w:r>
            <w:r>
              <w:rPr>
                <w:rFonts w:ascii="Arial" w:hAnsi="Arial" w:cs="Arial"/>
              </w:rPr>
              <w:t xml:space="preserve">aupunki tai Rakastunut Raumaan ry ei ole sopimusosapuolena kauppias- tai joulumökkisopimuksissa. </w:t>
            </w:r>
          </w:p>
        </w:tc>
      </w:tr>
      <w:tr w:rsidR="00C50AB6" w:rsidRPr="001C0CBE" w14:paraId="75CE8D8B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75FA24DC" w14:textId="058C8235" w:rsidR="00C50AB6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Ajankohta ja paikka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8650070" w14:textId="4E606422" w:rsidR="00C50AB6" w:rsidRPr="004A4E91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Rauman Joulutori 2025 järjestetään 29.11. – 24.12.2025 välisenä aikana Rauman Kauppatorilla. Aukioloajat saatavissa </w:t>
            </w:r>
            <w:r w:rsidR="00EC6CB0">
              <w:rPr>
                <w:rFonts w:ascii="Arial" w:hAnsi="Arial" w:cs="Arial"/>
              </w:rPr>
              <w:t xml:space="preserve">nettisivulta </w:t>
            </w:r>
            <w:hyperlink r:id="rId8" w:history="1">
              <w:r w:rsidR="00EC6CB0" w:rsidRPr="003F26EF">
                <w:rPr>
                  <w:rStyle w:val="Hyperlinkki"/>
                  <w:rFonts w:ascii="Arial" w:hAnsi="Arial" w:cs="Arial"/>
                </w:rPr>
                <w:t>www.pitsikaupunginjoulu.fi</w:t>
              </w:r>
            </w:hyperlink>
            <w:r>
              <w:rPr>
                <w:rFonts w:ascii="Arial" w:hAnsi="Arial" w:cs="Arial"/>
              </w:rPr>
              <w:t xml:space="preserve"> tai pyynnöstä sähköpostitse </w:t>
            </w:r>
            <w:hyperlink r:id="rId9" w:history="1">
              <w:r w:rsidRPr="00E5352D">
                <w:rPr>
                  <w:rStyle w:val="Hyperlinkki"/>
                  <w:rFonts w:ascii="Arial" w:hAnsi="Arial" w:cs="Arial"/>
                </w:rPr>
                <w:t>raumanjoulutori@jarjestys.fi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  <w:tr w:rsidR="00C50AB6" w:rsidRPr="001C0CBE" w14:paraId="5BDE3635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0B76E076" w14:textId="7E4EB88F" w:rsidR="00C50AB6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Yleiset osallistumisehdot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6A8DC57D" w14:textId="336C8C59" w:rsidR="00C50AB6" w:rsidRDefault="00C50AB6" w:rsidP="00C50AB6">
            <w:pPr>
              <w:rPr>
                <w:rFonts w:ascii="Arial" w:hAnsi="Arial" w:cs="Arial"/>
              </w:rPr>
            </w:pPr>
            <w:r w:rsidRPr="00857B59">
              <w:rPr>
                <w:rFonts w:ascii="Arial" w:hAnsi="Arial" w:cs="Arial"/>
              </w:rPr>
              <w:t>Yleiset osallistumisehdot kauppiaille ja näytteilleasettajille Rauman Joulutori 2025 -tapahtumaan</w:t>
            </w:r>
            <w:r>
              <w:rPr>
                <w:rFonts w:ascii="Arial" w:hAnsi="Arial" w:cs="Arial"/>
              </w:rPr>
              <w:t xml:space="preserve"> täydentävät tässä lomakkeessa ja muissa materiaaleissa annettuja tietoja. </w:t>
            </w:r>
            <w:r>
              <w:rPr>
                <w:rFonts w:ascii="Arial" w:hAnsi="Arial" w:cs="Arial"/>
              </w:rPr>
              <w:br/>
              <w:t xml:space="preserve">Yleiset osallistumisehdot ovat saatavissa </w:t>
            </w:r>
            <w:r w:rsidR="00EC6CB0">
              <w:rPr>
                <w:rFonts w:ascii="Arial" w:hAnsi="Arial" w:cs="Arial"/>
              </w:rPr>
              <w:t xml:space="preserve">nettisivulta </w:t>
            </w:r>
            <w:hyperlink r:id="rId10" w:history="1">
              <w:r w:rsidR="00EC6CB0" w:rsidRPr="003F26EF">
                <w:rPr>
                  <w:rStyle w:val="Hyperlinkki"/>
                  <w:rFonts w:ascii="Arial" w:hAnsi="Arial" w:cs="Arial"/>
                </w:rPr>
                <w:t>www.pitsikaupunginjoulu.fi</w:t>
              </w:r>
            </w:hyperlink>
            <w:r>
              <w:rPr>
                <w:rFonts w:ascii="Arial" w:hAnsi="Arial" w:cs="Arial"/>
              </w:rPr>
              <w:t xml:space="preserve"> tai pyynnöstä </w:t>
            </w:r>
            <w:r w:rsidR="00EC6CB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sähköpostitse </w:t>
            </w:r>
            <w:hyperlink r:id="rId11" w:history="1">
              <w:r w:rsidRPr="00E5352D">
                <w:rPr>
                  <w:rStyle w:val="Hyperlinkki"/>
                  <w:rFonts w:ascii="Arial" w:hAnsi="Arial" w:cs="Arial"/>
                </w:rPr>
                <w:t>raumanjoulutori@jarjestys.fi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</w:tc>
      </w:tr>
      <w:tr w:rsidR="00C50AB6" w:rsidRPr="001C0CBE" w14:paraId="06F382B0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5389EDDC" w14:textId="0CE89F4A" w:rsidR="00C50AB6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Turvallisemman tilan periaatteet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6D76F074" w14:textId="5C93B332" w:rsidR="00C50AB6" w:rsidRPr="00857B59" w:rsidRDefault="00C50AB6" w:rsidP="00C50AB6">
            <w:pPr>
              <w:rPr>
                <w:rFonts w:ascii="Arial" w:hAnsi="Arial" w:cs="Arial"/>
              </w:rPr>
            </w:pPr>
            <w:r w:rsidRPr="00C50AB6">
              <w:rPr>
                <w:rFonts w:ascii="Arial" w:hAnsi="Arial" w:cs="Arial"/>
              </w:rPr>
              <w:t xml:space="preserve">Joulutorilla noudatetaan turvallisemman tilan periaatteita kaikessa toiminnassa. </w:t>
            </w:r>
            <w:r>
              <w:rPr>
                <w:rFonts w:ascii="Arial" w:hAnsi="Arial" w:cs="Arial"/>
              </w:rPr>
              <w:t xml:space="preserve">Turvallisemman tilan periaatteet ovat saatavissa </w:t>
            </w:r>
            <w:r w:rsidR="00EC6CB0">
              <w:rPr>
                <w:rFonts w:ascii="Arial" w:hAnsi="Arial" w:cs="Arial"/>
              </w:rPr>
              <w:t xml:space="preserve">nettisivulta </w:t>
            </w:r>
            <w:hyperlink r:id="rId12" w:history="1">
              <w:r w:rsidR="00EC6CB0" w:rsidRPr="003F26EF">
                <w:rPr>
                  <w:rStyle w:val="Hyperlinkki"/>
                  <w:rFonts w:ascii="Arial" w:hAnsi="Arial" w:cs="Arial"/>
                </w:rPr>
                <w:t>www.pitsikaupunginjoulu.fi</w:t>
              </w:r>
            </w:hyperlink>
            <w:r>
              <w:rPr>
                <w:rFonts w:ascii="Arial" w:hAnsi="Arial" w:cs="Arial"/>
              </w:rPr>
              <w:t xml:space="preserve"> tai pyynnöstä sähköpostitse </w:t>
            </w:r>
            <w:hyperlink r:id="rId13" w:history="1">
              <w:r w:rsidRPr="00E5352D">
                <w:rPr>
                  <w:rStyle w:val="Hyperlinkki"/>
                  <w:rFonts w:ascii="Arial" w:hAnsi="Arial" w:cs="Arial"/>
                </w:rPr>
                <w:t>raumanjoulutori@jarjestys.fi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  <w:tr w:rsidR="00C50AB6" w:rsidRPr="001C0CBE" w14:paraId="5E7E3627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2964C855" w14:textId="54B7237D" w:rsidR="00C50AB6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Osasto- tai myyntipaikan kuvaus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0D94AAE" w14:textId="393A6030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Lukittavissa oleva joulumökki on kooltaan n. 2</w:t>
            </w:r>
            <w:r w:rsidR="00B336C7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 xml:space="preserve"> m x 2,5 m</w:t>
            </w:r>
            <w:r w:rsidR="00182E19">
              <w:rPr>
                <w:rFonts w:ascii="Arial" w:hAnsi="Arial" w:cs="Arial"/>
              </w:rPr>
              <w:t>, jossa 2,5 m on myyntisuunta.</w:t>
            </w:r>
          </w:p>
          <w:p w14:paraId="7B12A7A2" w14:textId="77777777" w:rsidR="00C50AB6" w:rsidRDefault="00C50AB6" w:rsidP="00C50AB6">
            <w:pPr>
              <w:rPr>
                <w:rFonts w:ascii="Arial" w:hAnsi="Arial" w:cs="Arial"/>
              </w:rPr>
            </w:pPr>
          </w:p>
          <w:p w14:paraId="15B5FB6C" w14:textId="0DC99450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Valovirtasähkö maksupäätteelle ja pienitehoisille valoille sisältyy </w:t>
            </w:r>
            <w:r w:rsidR="00182E19">
              <w:rPr>
                <w:rFonts w:ascii="Arial" w:hAnsi="Arial" w:cs="Arial"/>
              </w:rPr>
              <w:t>joulumökki</w:t>
            </w:r>
            <w:r>
              <w:rPr>
                <w:rFonts w:ascii="Arial" w:hAnsi="Arial" w:cs="Arial"/>
              </w:rPr>
              <w:t xml:space="preserve">paikkaan. Sähkölämmittimen käyttö ja suurempi sähköntarve sekä mahdolliset vuokrakalusteet ovat lisämaksullisia. Mökissä ei ole lämmitintä. </w:t>
            </w:r>
          </w:p>
          <w:p w14:paraId="017B2499" w14:textId="77777777" w:rsidR="00C50AB6" w:rsidRDefault="00C50AB6" w:rsidP="00C50AB6">
            <w:pPr>
              <w:rPr>
                <w:rFonts w:ascii="Arial" w:hAnsi="Arial" w:cs="Arial"/>
              </w:rPr>
            </w:pPr>
          </w:p>
          <w:p w14:paraId="6C37A432" w14:textId="61D16128" w:rsidR="00C50AB6" w:rsidRDefault="00182E19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Mökit toimitetaan koottuna</w:t>
            </w:r>
            <w:r w:rsidR="00C50AB6">
              <w:rPr>
                <w:rFonts w:ascii="Arial" w:hAnsi="Arial" w:cs="Arial"/>
              </w:rPr>
              <w:t xml:space="preserve">. Kauppias tai muu </w:t>
            </w:r>
            <w:r>
              <w:rPr>
                <w:rFonts w:ascii="Arial" w:hAnsi="Arial" w:cs="Arial"/>
              </w:rPr>
              <w:t>toimija</w:t>
            </w:r>
            <w:r w:rsidR="00C50AB6">
              <w:rPr>
                <w:rFonts w:ascii="Arial" w:hAnsi="Arial" w:cs="Arial"/>
              </w:rPr>
              <w:t xml:space="preserve"> saa mökin käyttöönsä ja palauttaa sen asianmukaisessa kunnossa takaisin. </w:t>
            </w:r>
          </w:p>
          <w:p w14:paraId="2DA30F39" w14:textId="77777777" w:rsidR="00C50AB6" w:rsidRDefault="00C50AB6" w:rsidP="00C50AB6">
            <w:pPr>
              <w:rPr>
                <w:rFonts w:ascii="Arial" w:hAnsi="Arial" w:cs="Arial"/>
              </w:rPr>
            </w:pPr>
          </w:p>
          <w:p w14:paraId="1A6637FA" w14:textId="014749AF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Vaihtoehtoisesti kauppias voi tuoda oman myyntiauton tai </w:t>
            </w:r>
            <w:r w:rsidR="00182E19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vaunun. Tästä sovitaan erikseen järjestäjän kanssa. </w:t>
            </w:r>
          </w:p>
        </w:tc>
      </w:tr>
      <w:tr w:rsidR="00C50AB6" w14:paraId="70FC1991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61A41775" w14:textId="7B855409" w:rsidR="00C50AB6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Paikkamaksu ja myyntiprovisio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6F24C73B" w14:textId="556D2E19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 paikkamaksua eikä myyntiprovisiota kauppiailta ja </w:t>
            </w:r>
            <w:r w:rsidR="00182E19">
              <w:rPr>
                <w:rFonts w:ascii="Arial" w:hAnsi="Arial" w:cs="Arial"/>
              </w:rPr>
              <w:t>muilta toimijoilta</w:t>
            </w:r>
            <w:r>
              <w:rPr>
                <w:rFonts w:ascii="Arial" w:hAnsi="Arial" w:cs="Arial"/>
              </w:rPr>
              <w:t xml:space="preserve">, jotka eivät myy </w:t>
            </w:r>
            <w:r w:rsidR="00357342">
              <w:rPr>
                <w:rFonts w:ascii="Arial" w:hAnsi="Arial" w:cs="Arial"/>
              </w:rPr>
              <w:t>tai</w:t>
            </w:r>
            <w:r>
              <w:rPr>
                <w:rFonts w:ascii="Arial" w:hAnsi="Arial" w:cs="Arial"/>
              </w:rPr>
              <w:t xml:space="preserve"> tarjoile alkoholia.</w:t>
            </w:r>
          </w:p>
        </w:tc>
      </w:tr>
      <w:tr w:rsidR="00C50AB6" w14:paraId="1E6E18A7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52A4A06E" w14:textId="0D8E9172" w:rsidR="00C50AB6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Varausmaksu eli </w:t>
            </w:r>
            <w:r>
              <w:rPr>
                <w:rFonts w:ascii="Arial" w:hAnsi="Arial" w:cs="Arial"/>
              </w:rPr>
              <w:br/>
              <w:t>”sitouttamismaksu”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316E7238" w14:textId="00B1B24A" w:rsidR="00C50AB6" w:rsidRDefault="00C50AB6" w:rsidP="00C50AB6">
            <w:pPr>
              <w:rPr>
                <w:rFonts w:ascii="Arial" w:hAnsi="Arial" w:cs="Arial"/>
              </w:rPr>
            </w:pPr>
            <w:r w:rsidRPr="00B1540E">
              <w:rPr>
                <w:rFonts w:ascii="Arial" w:hAnsi="Arial" w:cs="Arial"/>
              </w:rPr>
              <w:t>Varausmaksu (“sitouttamismaksu”) 300</w:t>
            </w:r>
            <w:r w:rsidR="00357342">
              <w:rPr>
                <w:rFonts w:ascii="Arial" w:hAnsi="Arial" w:cs="Arial"/>
              </w:rPr>
              <w:t>,00</w:t>
            </w:r>
            <w:r w:rsidRPr="00B1540E">
              <w:rPr>
                <w:rFonts w:ascii="Arial" w:hAnsi="Arial" w:cs="Arial"/>
              </w:rPr>
              <w:t xml:space="preserve"> eur + alv, </w:t>
            </w:r>
            <w:r w:rsidR="00182E19">
              <w:rPr>
                <w:rFonts w:ascii="Arial" w:hAnsi="Arial" w:cs="Arial"/>
              </w:rPr>
              <w:br/>
            </w:r>
            <w:r w:rsidRPr="00B1540E">
              <w:rPr>
                <w:rFonts w:ascii="Arial" w:hAnsi="Arial" w:cs="Arial"/>
              </w:rPr>
              <w:t xml:space="preserve">ellei toisin sovita. </w:t>
            </w:r>
            <w:r>
              <w:rPr>
                <w:rFonts w:ascii="Arial" w:hAnsi="Arial" w:cs="Arial"/>
              </w:rPr>
              <w:t>Ks. Yleiset ehdot 15 §.</w:t>
            </w:r>
          </w:p>
          <w:p w14:paraId="7520A3D6" w14:textId="77777777" w:rsidR="00C50AB6" w:rsidRDefault="00C50AB6" w:rsidP="00C50AB6">
            <w:pPr>
              <w:rPr>
                <w:rFonts w:ascii="Arial" w:hAnsi="Arial" w:cs="Arial"/>
              </w:rPr>
            </w:pPr>
          </w:p>
          <w:p w14:paraId="69BE0F7F" w14:textId="30168374" w:rsidR="00357342" w:rsidRDefault="00C50AB6" w:rsidP="00C50AB6">
            <w:pPr>
              <w:rPr>
                <w:rFonts w:ascii="Arial" w:hAnsi="Arial" w:cs="Arial"/>
              </w:rPr>
            </w:pPr>
            <w:r w:rsidRPr="00B1540E">
              <w:rPr>
                <w:rFonts w:ascii="Arial" w:hAnsi="Arial" w:cs="Arial"/>
              </w:rPr>
              <w:t>Mikäli toiminta on ollut kaikilta osin asianmukaista, varausmaksusta palautetaan tapahtuman jälkeen kauppiaalle enintään 225</w:t>
            </w:r>
            <w:r w:rsidR="00357342">
              <w:rPr>
                <w:rFonts w:ascii="Arial" w:hAnsi="Arial" w:cs="Arial"/>
              </w:rPr>
              <w:t>,00</w:t>
            </w:r>
            <w:r w:rsidRPr="00B1540E">
              <w:rPr>
                <w:rFonts w:ascii="Arial" w:hAnsi="Arial" w:cs="Arial"/>
              </w:rPr>
              <w:t xml:space="preserve"> eur + alv. </w:t>
            </w:r>
          </w:p>
          <w:p w14:paraId="3EBB0FF8" w14:textId="77777777" w:rsidR="00357342" w:rsidRDefault="00357342" w:rsidP="00C50AB6">
            <w:pPr>
              <w:rPr>
                <w:rFonts w:ascii="Arial" w:hAnsi="Arial" w:cs="Arial"/>
              </w:rPr>
            </w:pPr>
          </w:p>
          <w:p w14:paraId="10AB8085" w14:textId="260B89F9" w:rsidR="00C50AB6" w:rsidRPr="00B1540E" w:rsidRDefault="00C50AB6" w:rsidP="00C50AB6">
            <w:pPr>
              <w:rPr>
                <w:rFonts w:ascii="Arial" w:hAnsi="Arial" w:cs="Arial"/>
              </w:rPr>
            </w:pPr>
            <w:r w:rsidRPr="00B1540E">
              <w:rPr>
                <w:rFonts w:ascii="Arial" w:hAnsi="Arial" w:cs="Arial"/>
              </w:rPr>
              <w:t>Varausmaksusta vähintään 75</w:t>
            </w:r>
            <w:r w:rsidR="00357342">
              <w:rPr>
                <w:rFonts w:ascii="Arial" w:hAnsi="Arial" w:cs="Arial"/>
              </w:rPr>
              <w:t>,00</w:t>
            </w:r>
            <w:r w:rsidRPr="00B1540E">
              <w:rPr>
                <w:rFonts w:ascii="Arial" w:hAnsi="Arial" w:cs="Arial"/>
              </w:rPr>
              <w:t xml:space="preserve"> eur + alv jää järjestäjälle</w:t>
            </w:r>
            <w:r w:rsidR="00357342">
              <w:rPr>
                <w:rFonts w:ascii="Arial" w:hAnsi="Arial" w:cs="Arial"/>
              </w:rPr>
              <w:t xml:space="preserve"> hallinnollisiin kuluihin</w:t>
            </w:r>
            <w:r w:rsidRPr="00B1540E">
              <w:rPr>
                <w:rFonts w:ascii="Arial" w:hAnsi="Arial" w:cs="Arial"/>
              </w:rPr>
              <w:t>. Ks. Yleiset ehdot 16 §</w:t>
            </w:r>
            <w:r>
              <w:rPr>
                <w:rFonts w:ascii="Arial" w:hAnsi="Arial" w:cs="Arial"/>
              </w:rPr>
              <w:t>.</w:t>
            </w:r>
          </w:p>
        </w:tc>
      </w:tr>
      <w:tr w:rsidR="00C50AB6" w14:paraId="355A8AC9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5FE68281" w14:textId="30E32902" w:rsidR="00C50AB6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Yksinmyyntioikeus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A5C4349" w14:textId="41C808DE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Järjestäjä ei automaattisesti myönnä kenelläkään kauppiaalle tai toimijalle yksinmyyntioikeutta. </w:t>
            </w:r>
          </w:p>
          <w:p w14:paraId="41CBDB58" w14:textId="77777777" w:rsidR="00C50AB6" w:rsidRDefault="00C50AB6" w:rsidP="00C50AB6">
            <w:pPr>
              <w:rPr>
                <w:rFonts w:ascii="Arial" w:hAnsi="Arial" w:cs="Arial"/>
              </w:rPr>
            </w:pPr>
          </w:p>
          <w:p w14:paraId="29296D80" w14:textId="2C0AFBD4" w:rsidR="00C50AB6" w:rsidRPr="00B1540E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Mikäli hakija (kauppias tai myyjä) haluaa yksinmyyntioikeuden tietylle tuotteelle, on se mahdollista </w:t>
            </w:r>
            <w:r w:rsidR="00357342">
              <w:rPr>
                <w:rFonts w:ascii="Arial" w:hAnsi="Arial" w:cs="Arial"/>
              </w:rPr>
              <w:t>saada</w:t>
            </w:r>
            <w:r w:rsidR="00357342">
              <w:rPr>
                <w:rFonts w:ascii="Arial" w:hAnsi="Arial" w:cs="Arial"/>
              </w:rPr>
              <w:t xml:space="preserve"> järjestäjän </w:t>
            </w:r>
            <w:r>
              <w:rPr>
                <w:rFonts w:ascii="Arial" w:hAnsi="Arial" w:cs="Arial"/>
              </w:rPr>
              <w:t xml:space="preserve">harkinnan mukaan. Yksinmyyntioikeus on lisämaksullinen palvelu, </w:t>
            </w:r>
            <w:r w:rsidR="00357342">
              <w:rPr>
                <w:rFonts w:ascii="Arial" w:hAnsi="Arial" w:cs="Arial"/>
              </w:rPr>
              <w:t xml:space="preserve">jonka </w:t>
            </w:r>
            <w:r>
              <w:rPr>
                <w:rFonts w:ascii="Arial" w:hAnsi="Arial" w:cs="Arial"/>
              </w:rPr>
              <w:t>hinta</w:t>
            </w:r>
            <w:r w:rsidR="00357342">
              <w:rPr>
                <w:rFonts w:ascii="Arial" w:hAnsi="Arial" w:cs="Arial"/>
              </w:rPr>
              <w:t xml:space="preserve"> on</w:t>
            </w:r>
            <w:r>
              <w:rPr>
                <w:rFonts w:ascii="Arial" w:hAnsi="Arial" w:cs="Arial"/>
              </w:rPr>
              <w:t xml:space="preserve"> </w:t>
            </w:r>
            <w:r w:rsidR="00357342">
              <w:rPr>
                <w:rFonts w:ascii="Arial" w:hAnsi="Arial" w:cs="Arial"/>
              </w:rPr>
              <w:t xml:space="preserve">koko tapahtuman ajalta </w:t>
            </w:r>
            <w:r>
              <w:rPr>
                <w:rFonts w:ascii="Arial" w:hAnsi="Arial" w:cs="Arial"/>
              </w:rPr>
              <w:t>500</w:t>
            </w:r>
            <w:r w:rsidR="00357342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eur + alv</w:t>
            </w:r>
            <w:r w:rsidR="003573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57342">
              <w:rPr>
                <w:rFonts w:ascii="Arial" w:hAnsi="Arial" w:cs="Arial"/>
              </w:rPr>
              <w:t xml:space="preserve"> tuote</w:t>
            </w:r>
            <w:r>
              <w:rPr>
                <w:rFonts w:ascii="Arial" w:hAnsi="Arial" w:cs="Arial"/>
              </w:rPr>
              <w:t xml:space="preserve">. Ks. Yleiset ehdot 17 §. </w:t>
            </w:r>
          </w:p>
        </w:tc>
      </w:tr>
      <w:tr w:rsidR="00C50AB6" w14:paraId="2E4B2E46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4254F3A7" w14:textId="666384F0" w:rsidR="00C50AB6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Alkoholin anniskelu ja vähittäismyynti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53AB8992" w14:textId="0EE001DF" w:rsidR="00544984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Alkoholin anniskelu, vähittäismyynti ja tarjoilu</w:t>
            </w:r>
            <w:r w:rsidR="00E464D5">
              <w:rPr>
                <w:rFonts w:ascii="Arial" w:hAnsi="Arial" w:cs="Arial"/>
              </w:rPr>
              <w:t xml:space="preserve"> Joulutorilla</w:t>
            </w:r>
            <w:r>
              <w:rPr>
                <w:rFonts w:ascii="Arial" w:hAnsi="Arial" w:cs="Arial"/>
              </w:rPr>
              <w:t xml:space="preserve"> </w:t>
            </w:r>
            <w:r w:rsidR="00E464D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ei ole sallittua ilman järjestäjän antamaa erillistä lupaa.</w:t>
            </w:r>
            <w:r w:rsidR="00544984">
              <w:rPr>
                <w:rFonts w:ascii="Arial" w:hAnsi="Arial" w:cs="Arial"/>
              </w:rPr>
              <w:br/>
            </w:r>
          </w:p>
          <w:p w14:paraId="50141A8B" w14:textId="2CCAD59D" w:rsidR="00C50AB6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Paikkamaksu ja/tai myyntiprovisio veloitetaan ainoastaan kauppiaalta, joka harjoittaa anniskelutoimintaa. Tällöin paikkamaksu ja/tai myyntiprovisio neuvotellaan erikseen.</w:t>
            </w:r>
          </w:p>
        </w:tc>
      </w:tr>
      <w:tr w:rsidR="00544984" w14:paraId="37F68CFB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5F93327F" w14:textId="54588F07" w:rsidR="00544984" w:rsidRDefault="00544984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Hakuprosessi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CB43E3B" w14:textId="77777777" w:rsidR="00C1268D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Tämän hakemuksen täyttäminen tai järjestäjän esittämä kutsu ei automaattisesti takaa sitä, että hakija tai kutsuttu tulee valituksi toimijaksi. </w:t>
            </w:r>
          </w:p>
          <w:p w14:paraId="02E05FC7" w14:textId="77777777" w:rsidR="00C1268D" w:rsidRDefault="00C1268D" w:rsidP="00C50AB6">
            <w:pPr>
              <w:rPr>
                <w:rFonts w:ascii="Arial" w:hAnsi="Arial" w:cs="Arial"/>
              </w:rPr>
            </w:pPr>
          </w:p>
          <w:p w14:paraId="2D051B56" w14:textId="5E996E37" w:rsidR="00544984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Järjestäjä esittelee hakemukset ja esitetyt kutsut erilliselle työryhmälle, joka </w:t>
            </w:r>
            <w:r w:rsidR="00C1268D">
              <w:rPr>
                <w:rFonts w:ascii="Arial" w:hAnsi="Arial" w:cs="Arial"/>
              </w:rPr>
              <w:t>tekee lopulliset valinnat kauppiaista ja muista toimijoista Joulutorille.</w:t>
            </w:r>
            <w:r>
              <w:rPr>
                <w:rFonts w:ascii="Arial" w:hAnsi="Arial" w:cs="Arial"/>
              </w:rPr>
              <w:t xml:space="preserve"> Ks. Yleiset ehdot osa C.</w:t>
            </w:r>
          </w:p>
        </w:tc>
      </w:tr>
      <w:tr w:rsidR="00544984" w14:paraId="71518E6E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0099E1D0" w14:textId="712C8CCD" w:rsidR="00544984" w:rsidRDefault="00544984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Sovellettava lainsäädäntö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682626E0" w14:textId="77777777" w:rsidR="00115FCE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Riitatilanteet tulee pyrkiä ratkaisemaan ensisijaisesti osapuolten </w:t>
            </w:r>
            <w:r w:rsidR="00B336C7">
              <w:rPr>
                <w:rFonts w:ascii="Arial" w:hAnsi="Arial" w:cs="Arial"/>
              </w:rPr>
              <w:t>välisissä</w:t>
            </w:r>
            <w:r>
              <w:rPr>
                <w:rFonts w:ascii="Arial" w:hAnsi="Arial" w:cs="Arial"/>
              </w:rPr>
              <w:t xml:space="preserve"> neuvotteluissa. </w:t>
            </w:r>
          </w:p>
          <w:p w14:paraId="2CACD86D" w14:textId="77777777" w:rsidR="00115FCE" w:rsidRDefault="00115FCE" w:rsidP="00C50AB6">
            <w:pPr>
              <w:rPr>
                <w:rFonts w:ascii="Arial" w:hAnsi="Arial" w:cs="Arial"/>
              </w:rPr>
            </w:pPr>
          </w:p>
          <w:p w14:paraId="2A78A4A8" w14:textId="7DF78AA9" w:rsidR="00544984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Osallistumissopimukseen ja sen liitteisiin sovelletaan Suomen lakia ja mahdollinen riita-asia käsitellään suomeksi järjestäjän kotipaikan käräjäoikeudessa.  </w:t>
            </w:r>
          </w:p>
        </w:tc>
      </w:tr>
      <w:tr w:rsidR="00C50AB6" w14:paraId="1BF89CAC" w14:textId="77777777" w:rsidTr="00F30C89">
        <w:trPr>
          <w:trHeight w:val="70"/>
        </w:trPr>
        <w:tc>
          <w:tcPr>
            <w:tcW w:w="9793" w:type="dxa"/>
            <w:gridSpan w:val="4"/>
            <w:shd w:val="clear" w:color="auto" w:fill="002060"/>
          </w:tcPr>
          <w:p w14:paraId="4326A9FF" w14:textId="77777777" w:rsidR="00C50AB6" w:rsidRDefault="00C50AB6" w:rsidP="00C50AB6">
            <w:pPr>
              <w:rPr>
                <w:rFonts w:ascii="Arial" w:hAnsi="Arial" w:cs="Arial"/>
              </w:rPr>
            </w:pPr>
          </w:p>
          <w:p w14:paraId="6A37717E" w14:textId="54147BFD" w:rsidR="00C50AB6" w:rsidRPr="00B21DFC" w:rsidRDefault="00C50AB6" w:rsidP="00C50AB6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B21DFC">
              <w:rPr>
                <w:rFonts w:ascii="Arial" w:hAnsi="Arial" w:cs="Arial"/>
                <w:b/>
                <w:bCs/>
              </w:rPr>
              <w:t>Hakijan tiedot</w:t>
            </w:r>
          </w:p>
          <w:p w14:paraId="5AFFA20C" w14:textId="77777777" w:rsidR="00C50AB6" w:rsidRPr="00B1540E" w:rsidRDefault="00C50AB6" w:rsidP="00C50AB6">
            <w:pPr>
              <w:rPr>
                <w:rFonts w:ascii="Arial" w:hAnsi="Arial" w:cs="Arial"/>
              </w:rPr>
            </w:pPr>
          </w:p>
        </w:tc>
      </w:tr>
      <w:tr w:rsidR="00C50AB6" w14:paraId="63435F43" w14:textId="77777777" w:rsidTr="00F30C89">
        <w:tc>
          <w:tcPr>
            <w:tcW w:w="9793" w:type="dxa"/>
            <w:gridSpan w:val="4"/>
            <w:shd w:val="clear" w:color="auto" w:fill="EDEDED" w:themeFill="accent3" w:themeFillTint="33"/>
          </w:tcPr>
          <w:p w14:paraId="372E677A" w14:textId="77777777" w:rsidR="00C50AB6" w:rsidRPr="001C0CBE" w:rsidRDefault="00C50AB6" w:rsidP="00C50AB6">
            <w:pPr>
              <w:rPr>
                <w:rFonts w:ascii="Arial" w:hAnsi="Arial" w:cs="Arial"/>
              </w:rPr>
            </w:pPr>
          </w:p>
          <w:p w14:paraId="0A448692" w14:textId="26C767F6" w:rsidR="00C50AB6" w:rsidRPr="00B21DFC" w:rsidRDefault="00C50AB6" w:rsidP="00C50AB6">
            <w:pPr>
              <w:rPr>
                <w:rFonts w:ascii="Arial" w:hAnsi="Arial" w:cs="Arial"/>
                <w:i/>
                <w:iCs/>
              </w:rPr>
            </w:pPr>
            <w:r w:rsidRPr="00B21DFC">
              <w:rPr>
                <w:rFonts w:ascii="Arial" w:hAnsi="Arial" w:cs="Arial"/>
                <w:i/>
                <w:iCs/>
              </w:rPr>
              <w:t>Ohje: Toimija tai yksityishenkilö, joka haluaa Rauman Joulutorin toimijaksi eli myyjäksi, kauppiaaksi tai näytteilleasettajaksi</w:t>
            </w:r>
            <w:r>
              <w:rPr>
                <w:rFonts w:ascii="Arial" w:hAnsi="Arial" w:cs="Arial"/>
                <w:i/>
                <w:iCs/>
              </w:rPr>
              <w:t xml:space="preserve">, täyttää </w:t>
            </w:r>
            <w:r w:rsidR="007B748A">
              <w:rPr>
                <w:rFonts w:ascii="Arial" w:hAnsi="Arial" w:cs="Arial"/>
                <w:i/>
                <w:iCs/>
              </w:rPr>
              <w:t xml:space="preserve">alla olevat tiedot: 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FC35291" w14:textId="08A30006" w:rsidR="00C50AB6" w:rsidRPr="001C0CBE" w:rsidRDefault="00C50AB6" w:rsidP="00C50A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0AB6" w:rsidRPr="00BF0E22" w14:paraId="6452F287" w14:textId="77777777" w:rsidTr="00F30C89">
        <w:trPr>
          <w:trHeight w:val="255"/>
        </w:trPr>
        <w:tc>
          <w:tcPr>
            <w:tcW w:w="3683" w:type="dxa"/>
            <w:vMerge w:val="restart"/>
            <w:shd w:val="clear" w:color="auto" w:fill="auto"/>
            <w:vAlign w:val="center"/>
          </w:tcPr>
          <w:p w14:paraId="077F4FB5" w14:textId="5167C5BA" w:rsidR="00C50AB6" w:rsidRPr="00F822C9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Hakija on</w:t>
            </w:r>
          </w:p>
        </w:tc>
        <w:tc>
          <w:tcPr>
            <w:tcW w:w="425" w:type="dxa"/>
            <w:shd w:val="clear" w:color="auto" w:fill="auto"/>
          </w:tcPr>
          <w:p w14:paraId="3AACD807" w14:textId="6A992671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74FE8C22" w14:textId="771194F7" w:rsidR="00C50AB6" w:rsidRPr="00B66B29" w:rsidRDefault="00C50AB6" w:rsidP="00C50A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Organisaatio, jolla on Y-tunnus</w:t>
            </w:r>
          </w:p>
        </w:tc>
      </w:tr>
      <w:tr w:rsidR="00C50AB6" w:rsidRPr="00BF0E22" w14:paraId="21B02CF5" w14:textId="77777777" w:rsidTr="00F30C89">
        <w:trPr>
          <w:trHeight w:val="255"/>
        </w:trPr>
        <w:tc>
          <w:tcPr>
            <w:tcW w:w="3683" w:type="dxa"/>
            <w:vMerge/>
            <w:shd w:val="clear" w:color="auto" w:fill="auto"/>
            <w:vAlign w:val="center"/>
          </w:tcPr>
          <w:p w14:paraId="7B04D1E7" w14:textId="77777777" w:rsidR="00C50AB6" w:rsidRDefault="00C50AB6" w:rsidP="00C50AB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94A5659" w14:textId="788CC35C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02F5905F" w14:textId="10DB59BD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Yksityishenkilö ilman Y-tunnusta</w:t>
            </w:r>
          </w:p>
        </w:tc>
      </w:tr>
      <w:tr w:rsidR="00C50AB6" w14:paraId="375EE24A" w14:textId="77777777" w:rsidTr="00F30C89">
        <w:tc>
          <w:tcPr>
            <w:tcW w:w="3683" w:type="dxa"/>
            <w:shd w:val="clear" w:color="auto" w:fill="auto"/>
            <w:vAlign w:val="center"/>
          </w:tcPr>
          <w:p w14:paraId="33644701" w14:textId="1081ECC7" w:rsidR="00C50AB6" w:rsidRPr="00B21DFC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 xml:space="preserve">Y-tunnus / </w:t>
            </w:r>
            <w:r w:rsidR="00B336C7">
              <w:rPr>
                <w:rFonts w:ascii="Arial" w:hAnsi="Arial" w:cs="Arial"/>
              </w:rPr>
              <w:t>h</w:t>
            </w:r>
            <w:r w:rsidRPr="00F822C9">
              <w:rPr>
                <w:rFonts w:ascii="Arial" w:hAnsi="Arial" w:cs="Arial"/>
              </w:rPr>
              <w:t>enkilötunnus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274C1331" w14:textId="77777777" w:rsidR="00C50AB6" w:rsidRDefault="00C50AB6" w:rsidP="00C50AB6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904C74F" w14:textId="45D5E721" w:rsidR="00C50AB6" w:rsidRPr="00B21DFC" w:rsidRDefault="00C50AB6" w:rsidP="00C50A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0AB6" w14:paraId="4D8EE82E" w14:textId="77777777" w:rsidTr="00F30C89">
        <w:tc>
          <w:tcPr>
            <w:tcW w:w="3683" w:type="dxa"/>
            <w:shd w:val="clear" w:color="auto" w:fill="auto"/>
            <w:vAlign w:val="center"/>
          </w:tcPr>
          <w:p w14:paraId="1CBA6ABB" w14:textId="457C08BD" w:rsidR="00C50AB6" w:rsidRPr="00F822C9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Organisaation virallinen nimi</w:t>
            </w:r>
            <w:r>
              <w:rPr>
                <w:rFonts w:ascii="Arial" w:hAnsi="Arial" w:cs="Arial"/>
              </w:rPr>
              <w:t xml:space="preserve"> </w:t>
            </w:r>
            <w:r w:rsidRPr="00F822C9">
              <w:rPr>
                <w:rFonts w:ascii="Arial" w:hAnsi="Arial" w:cs="Arial"/>
              </w:rPr>
              <w:t>(sopimusasioissa)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6F64F9BB" w14:textId="77777777" w:rsidR="00C50AB6" w:rsidRDefault="00C50AB6" w:rsidP="00C50AB6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369D59E8" w14:textId="7D8B886C" w:rsidR="00C50AB6" w:rsidRPr="001C0CBE" w:rsidRDefault="00C50AB6" w:rsidP="00C50AB6">
            <w:pPr>
              <w:rPr>
                <w:rFonts w:ascii="Arial" w:hAnsi="Arial" w:cs="Arial"/>
              </w:rPr>
            </w:pPr>
          </w:p>
        </w:tc>
      </w:tr>
      <w:tr w:rsidR="00C50AB6" w14:paraId="4A62363B" w14:textId="77777777" w:rsidTr="00F30C89">
        <w:tc>
          <w:tcPr>
            <w:tcW w:w="3683" w:type="dxa"/>
            <w:shd w:val="clear" w:color="auto" w:fill="auto"/>
            <w:vAlign w:val="center"/>
          </w:tcPr>
          <w:p w14:paraId="64440165" w14:textId="4AC1AC00" w:rsidR="00C50AB6" w:rsidRPr="00F822C9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Organisaation kauppa</w:t>
            </w:r>
            <w:r>
              <w:rPr>
                <w:rFonts w:ascii="Arial" w:hAnsi="Arial" w:cs="Arial"/>
              </w:rPr>
              <w:t>nimi</w:t>
            </w:r>
            <w:r w:rsidRPr="00F822C9">
              <w:rPr>
                <w:rFonts w:ascii="Arial" w:hAnsi="Arial" w:cs="Arial"/>
              </w:rPr>
              <w:br/>
              <w:t>(näytteilleasettajaluetteloon)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FF663DF" w14:textId="10C302F7" w:rsidR="00C50AB6" w:rsidRPr="001C0CBE" w:rsidRDefault="00C50AB6" w:rsidP="00C50AB6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50AB6" w14:paraId="212B0330" w14:textId="77777777" w:rsidTr="00F30C89">
        <w:tc>
          <w:tcPr>
            <w:tcW w:w="3683" w:type="dxa"/>
            <w:shd w:val="clear" w:color="auto" w:fill="auto"/>
            <w:vAlign w:val="center"/>
          </w:tcPr>
          <w:p w14:paraId="22AC7079" w14:textId="3DFCFFF5" w:rsidR="00C50AB6" w:rsidRPr="00F822C9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Yhteyshenkilön nimi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0B95813B" w14:textId="078CEB44" w:rsidR="00C50AB6" w:rsidRDefault="00C50AB6" w:rsidP="00C50AB6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4C63867B" w14:textId="77777777" w:rsidR="00C50AB6" w:rsidRPr="001C0CBE" w:rsidRDefault="00C50AB6" w:rsidP="00C50A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0AB6" w14:paraId="5222BDCA" w14:textId="77777777" w:rsidTr="00F30C89">
        <w:tc>
          <w:tcPr>
            <w:tcW w:w="3683" w:type="dxa"/>
            <w:shd w:val="clear" w:color="auto" w:fill="auto"/>
            <w:vAlign w:val="center"/>
          </w:tcPr>
          <w:p w14:paraId="4C346410" w14:textId="7464586A" w:rsidR="00C50AB6" w:rsidRPr="00F822C9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Yhteyshenkilön sähköposti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5A94F0A9" w14:textId="77777777" w:rsidR="00C50AB6" w:rsidRDefault="00C50AB6" w:rsidP="00C50AB6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10EF948E" w14:textId="69FDC6DB" w:rsidR="00C50AB6" w:rsidRPr="001C0CBE" w:rsidRDefault="00C50AB6" w:rsidP="00C50A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0AB6" w14:paraId="473DCFE0" w14:textId="77777777" w:rsidTr="00F30C89">
        <w:tc>
          <w:tcPr>
            <w:tcW w:w="3683" w:type="dxa"/>
            <w:shd w:val="clear" w:color="auto" w:fill="auto"/>
            <w:vAlign w:val="center"/>
          </w:tcPr>
          <w:p w14:paraId="247600D2" w14:textId="3A971D9E" w:rsidR="00C50AB6" w:rsidRPr="00F822C9" w:rsidRDefault="00C50AB6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Yhteyshenkilön puhelin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884D98C" w14:textId="77777777" w:rsidR="00C50AB6" w:rsidRDefault="00C50AB6" w:rsidP="00C50AB6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0A2BC3" w14:textId="1FFC442A" w:rsidR="00C50AB6" w:rsidRPr="001C0CBE" w:rsidRDefault="00C50AB6" w:rsidP="00C50A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4984" w14:paraId="3B5C19A7" w14:textId="77777777" w:rsidTr="00F30C89">
        <w:trPr>
          <w:trHeight w:val="255"/>
        </w:trPr>
        <w:tc>
          <w:tcPr>
            <w:tcW w:w="3683" w:type="dxa"/>
            <w:vMerge w:val="restart"/>
            <w:shd w:val="clear" w:color="auto" w:fill="auto"/>
            <w:vAlign w:val="center"/>
          </w:tcPr>
          <w:p w14:paraId="133A2F50" w14:textId="129D35BE" w:rsidR="00544984" w:rsidRPr="00F822C9" w:rsidRDefault="00544984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Hakijan toiminta</w:t>
            </w:r>
            <w:r w:rsidR="007B748A">
              <w:rPr>
                <w:rFonts w:ascii="Arial" w:hAnsi="Arial" w:cs="Arial"/>
              </w:rPr>
              <w:br/>
            </w:r>
            <w:r w:rsidR="007B748A">
              <w:rPr>
                <w:rFonts w:ascii="Arial" w:hAnsi="Arial" w:cs="Arial"/>
                <w:i/>
                <w:iCs/>
              </w:rPr>
              <w:br/>
              <w:t xml:space="preserve">Ohje: </w:t>
            </w:r>
            <w:r w:rsidR="007B748A" w:rsidRPr="007B748A">
              <w:rPr>
                <w:rFonts w:ascii="Arial" w:hAnsi="Arial" w:cs="Arial"/>
                <w:i/>
                <w:iCs/>
              </w:rPr>
              <w:t>valitse yksi kolmesta</w:t>
            </w:r>
            <w:r w:rsidR="007B748A">
              <w:rPr>
                <w:rFonts w:ascii="Arial" w:hAnsi="Arial" w:cs="Arial"/>
                <w:i/>
                <w:iCs/>
              </w:rPr>
              <w:t xml:space="preserve"> vaihtoehdosta.</w:t>
            </w:r>
          </w:p>
        </w:tc>
        <w:tc>
          <w:tcPr>
            <w:tcW w:w="425" w:type="dxa"/>
            <w:shd w:val="clear" w:color="auto" w:fill="auto"/>
          </w:tcPr>
          <w:p w14:paraId="3CCA9AF9" w14:textId="3D16C778" w:rsidR="00544984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3A35C1E4" w14:textId="6E28645F" w:rsidR="00544984" w:rsidRPr="001C0CBE" w:rsidRDefault="00544984" w:rsidP="00C50A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Kaupallinen toiminta</w:t>
            </w:r>
          </w:p>
        </w:tc>
      </w:tr>
      <w:tr w:rsidR="00544984" w14:paraId="3FCB5309" w14:textId="77777777" w:rsidTr="00F30C89">
        <w:trPr>
          <w:trHeight w:val="255"/>
        </w:trPr>
        <w:tc>
          <w:tcPr>
            <w:tcW w:w="3683" w:type="dxa"/>
            <w:vMerge/>
            <w:shd w:val="clear" w:color="auto" w:fill="auto"/>
            <w:vAlign w:val="center"/>
          </w:tcPr>
          <w:p w14:paraId="33177A6D" w14:textId="77777777" w:rsidR="00544984" w:rsidRDefault="00544984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39D22DC" w14:textId="3381258B" w:rsidR="00544984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6C07167" w14:textId="3FCBB58D" w:rsidR="00544984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Ei-kaupallinen toiminta</w:t>
            </w:r>
          </w:p>
        </w:tc>
      </w:tr>
      <w:tr w:rsidR="00544984" w14:paraId="46FAB707" w14:textId="77777777" w:rsidTr="00F30C89">
        <w:trPr>
          <w:trHeight w:val="255"/>
        </w:trPr>
        <w:tc>
          <w:tcPr>
            <w:tcW w:w="3683" w:type="dxa"/>
            <w:vMerge/>
            <w:shd w:val="clear" w:color="auto" w:fill="auto"/>
            <w:vAlign w:val="center"/>
          </w:tcPr>
          <w:p w14:paraId="0B920768" w14:textId="77777777" w:rsidR="00544984" w:rsidRDefault="00544984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C32C92A" w14:textId="5EA0E05B" w:rsidR="00544984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435C4CCA" w14:textId="20811E6E" w:rsidR="00544984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Muu toiminta, mikä: </w:t>
            </w: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</w:tr>
      <w:tr w:rsidR="00C72172" w14:paraId="5C4318CA" w14:textId="77777777" w:rsidTr="00F30C89">
        <w:trPr>
          <w:trHeight w:val="254"/>
        </w:trPr>
        <w:tc>
          <w:tcPr>
            <w:tcW w:w="3683" w:type="dxa"/>
            <w:vMerge w:val="restart"/>
            <w:shd w:val="clear" w:color="auto" w:fill="auto"/>
            <w:vAlign w:val="center"/>
          </w:tcPr>
          <w:p w14:paraId="394075BF" w14:textId="335EF190" w:rsidR="00C72172" w:rsidRPr="00F822C9" w:rsidRDefault="00C72172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Laskutustapa</w:t>
            </w:r>
            <w:r w:rsidR="007B748A">
              <w:rPr>
                <w:rFonts w:ascii="Arial" w:hAnsi="Arial" w:cs="Arial"/>
              </w:rPr>
              <w:br/>
            </w:r>
            <w:r w:rsidR="007B748A">
              <w:rPr>
                <w:rFonts w:ascii="Arial" w:hAnsi="Arial" w:cs="Arial"/>
                <w:i/>
                <w:iCs/>
              </w:rPr>
              <w:br/>
              <w:t xml:space="preserve">Ohje: </w:t>
            </w:r>
            <w:r w:rsidR="007B748A" w:rsidRPr="007B748A">
              <w:rPr>
                <w:rFonts w:ascii="Arial" w:hAnsi="Arial" w:cs="Arial"/>
                <w:i/>
                <w:iCs/>
              </w:rPr>
              <w:t>valitse yksi kolmesta</w:t>
            </w:r>
            <w:r w:rsidR="007B748A">
              <w:rPr>
                <w:rFonts w:ascii="Arial" w:hAnsi="Arial" w:cs="Arial"/>
                <w:i/>
                <w:iCs/>
              </w:rPr>
              <w:t xml:space="preserve"> vaihtoehdosta ja anna tarvittavat lisätiedot.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F2023D" w14:textId="14358270" w:rsidR="00C72172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452FD12" w14:textId="77777777" w:rsidR="00C72172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Verkkolasku, ei laskutuslisää </w:t>
            </w:r>
          </w:p>
          <w:p w14:paraId="0DA0ABC4" w14:textId="77777777" w:rsidR="007B748A" w:rsidRDefault="007B748A" w:rsidP="00544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Verkkolaskuosoite: </w:t>
            </w: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1BFAAFE8" w14:textId="77777777" w:rsidR="007B748A" w:rsidRDefault="007B748A" w:rsidP="00544984">
            <w:pPr>
              <w:rPr>
                <w:rFonts w:ascii="Arial" w:hAnsi="Arial" w:cs="Arial"/>
                <w:b/>
                <w:bCs/>
              </w:rPr>
            </w:pPr>
          </w:p>
          <w:p w14:paraId="24A2546F" w14:textId="77777777" w:rsidR="007B748A" w:rsidRDefault="007B748A" w:rsidP="00544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Operaattorin nimi: </w:t>
            </w: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187BCD0B" w14:textId="77777777" w:rsidR="007B748A" w:rsidRDefault="007B748A" w:rsidP="00544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 xml:space="preserve">Operaattoritunnus: </w:t>
            </w: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74CE6E7" w14:textId="7B3B1505" w:rsidR="007B748A" w:rsidRPr="007B748A" w:rsidRDefault="007B748A" w:rsidP="00544984">
            <w:pPr>
              <w:rPr>
                <w:rFonts w:ascii="Arial" w:hAnsi="Arial" w:cs="Arial"/>
              </w:rPr>
            </w:pPr>
          </w:p>
        </w:tc>
      </w:tr>
      <w:tr w:rsidR="00C72172" w14:paraId="4A7D83C8" w14:textId="77777777" w:rsidTr="00F30C89">
        <w:trPr>
          <w:trHeight w:val="254"/>
        </w:trPr>
        <w:tc>
          <w:tcPr>
            <w:tcW w:w="3683" w:type="dxa"/>
            <w:vMerge/>
            <w:shd w:val="clear" w:color="auto" w:fill="auto"/>
            <w:vAlign w:val="center"/>
          </w:tcPr>
          <w:p w14:paraId="181E959F" w14:textId="77777777" w:rsidR="00C72172" w:rsidRPr="00F822C9" w:rsidRDefault="00C72172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5EC502" w14:textId="0E5BDB18" w:rsidR="00C72172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79B5EE78" w14:textId="77777777" w:rsidR="00C72172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Sähköpostilasku, ei laskutuslisää</w:t>
            </w:r>
          </w:p>
          <w:p w14:paraId="20D92504" w14:textId="77777777" w:rsidR="007B748A" w:rsidRDefault="007B748A" w:rsidP="00544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Sähköpostiosoite laskulle: </w:t>
            </w: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16B8CC2C" w14:textId="6B40A1E9" w:rsidR="007B748A" w:rsidRDefault="007B748A" w:rsidP="00544984">
            <w:pPr>
              <w:rPr>
                <w:rFonts w:ascii="Arial" w:hAnsi="Arial" w:cs="Arial"/>
              </w:rPr>
            </w:pPr>
          </w:p>
        </w:tc>
      </w:tr>
      <w:tr w:rsidR="00C72172" w14:paraId="52F7AE35" w14:textId="77777777" w:rsidTr="00F30C89">
        <w:trPr>
          <w:trHeight w:val="254"/>
        </w:trPr>
        <w:tc>
          <w:tcPr>
            <w:tcW w:w="3683" w:type="dxa"/>
            <w:vMerge/>
            <w:shd w:val="clear" w:color="auto" w:fill="auto"/>
            <w:vAlign w:val="center"/>
          </w:tcPr>
          <w:p w14:paraId="5A0E5A71" w14:textId="77777777" w:rsidR="00C72172" w:rsidRPr="00F822C9" w:rsidRDefault="00C72172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B089CC" w14:textId="09F25EC8" w:rsidR="00C72172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0660EFAA" w14:textId="77777777" w:rsidR="007B748A" w:rsidRDefault="00C72172" w:rsidP="00544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Paperilasku, laskutuslisä 6,00 eur / lasku</w:t>
            </w:r>
            <w:r w:rsidR="007B748A">
              <w:rPr>
                <w:rFonts w:ascii="Arial" w:hAnsi="Arial" w:cs="Arial"/>
              </w:rPr>
              <w:br/>
              <w:t>Katuosoite laskulle:</w:t>
            </w:r>
            <w:r w:rsidR="007B748A" w:rsidRPr="001C0CBE">
              <w:rPr>
                <w:rFonts w:ascii="Arial" w:hAnsi="Arial" w:cs="Arial"/>
                <w:b/>
                <w:bCs/>
              </w:rPr>
              <w:t xml:space="preserve"> </w:t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B748A"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B748A" w:rsidRPr="001C0CBE">
              <w:rPr>
                <w:rFonts w:ascii="Arial" w:hAnsi="Arial" w:cs="Arial"/>
                <w:b/>
                <w:bCs/>
              </w:rPr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separate"/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5FBC32B" w14:textId="77777777" w:rsidR="007B748A" w:rsidRDefault="007B748A" w:rsidP="00544984">
            <w:pPr>
              <w:rPr>
                <w:rFonts w:ascii="Arial" w:hAnsi="Arial" w:cs="Arial"/>
                <w:b/>
                <w:bCs/>
              </w:rPr>
            </w:pPr>
          </w:p>
          <w:p w14:paraId="4254B776" w14:textId="77777777" w:rsidR="007B748A" w:rsidRDefault="007B748A" w:rsidP="00544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Postinumero: </w:t>
            </w: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41F9EAC" w14:textId="77777777" w:rsidR="007B748A" w:rsidRDefault="007B748A" w:rsidP="00544984">
            <w:pPr>
              <w:rPr>
                <w:rFonts w:ascii="Arial" w:hAnsi="Arial" w:cs="Arial"/>
                <w:b/>
                <w:bCs/>
              </w:rPr>
            </w:pPr>
          </w:p>
          <w:p w14:paraId="56A354C3" w14:textId="5AA86A5C" w:rsidR="007B748A" w:rsidRDefault="007B748A" w:rsidP="00544984">
            <w:pPr>
              <w:rPr>
                <w:rFonts w:ascii="Arial" w:hAnsi="Arial" w:cs="Arial"/>
              </w:rPr>
            </w:pPr>
            <w:r w:rsidRPr="007B748A">
              <w:rPr>
                <w:rFonts w:ascii="Arial" w:hAnsi="Arial" w:cs="Arial"/>
              </w:rPr>
              <w:t>Postitoimipaikka: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br/>
            </w:r>
          </w:p>
        </w:tc>
      </w:tr>
      <w:tr w:rsidR="00544984" w14:paraId="1D72D1DF" w14:textId="77777777" w:rsidTr="00F30C89">
        <w:trPr>
          <w:trHeight w:val="254"/>
        </w:trPr>
        <w:tc>
          <w:tcPr>
            <w:tcW w:w="3683" w:type="dxa"/>
            <w:vMerge w:val="restart"/>
            <w:shd w:val="clear" w:color="auto" w:fill="auto"/>
            <w:vAlign w:val="center"/>
          </w:tcPr>
          <w:p w14:paraId="4909851E" w14:textId="342384A7" w:rsidR="00544984" w:rsidRPr="00F822C9" w:rsidRDefault="00085885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Varausmaksun laskutus</w:t>
            </w:r>
            <w:r w:rsidR="007B748A">
              <w:rPr>
                <w:rFonts w:ascii="Arial" w:hAnsi="Arial" w:cs="Arial"/>
              </w:rPr>
              <w:br/>
            </w:r>
            <w:r w:rsidR="007B748A">
              <w:rPr>
                <w:rFonts w:ascii="Arial" w:hAnsi="Arial" w:cs="Arial"/>
                <w:i/>
                <w:iCs/>
              </w:rPr>
              <w:br/>
              <w:t>Ohje: valitse yksi kolmesta vaihtoehdosta.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CCCAB" w14:textId="35A952D7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0D44A4CC" w14:textId="57E7F612" w:rsidR="00544984" w:rsidRPr="00085885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Yhdessä erässä, ei lisämaksua</w:t>
            </w:r>
            <w:r>
              <w:rPr>
                <w:rFonts w:ascii="Arial" w:hAnsi="Arial" w:cs="Arial"/>
              </w:rPr>
              <w:br/>
            </w:r>
            <w:r w:rsidRPr="00C72172">
              <w:rPr>
                <w:rFonts w:ascii="Arial" w:hAnsi="Arial" w:cs="Arial"/>
              </w:rPr>
              <w:t>Laskutus sopimuksen jälkeen, maksuehto 21 pv netto</w:t>
            </w:r>
          </w:p>
        </w:tc>
      </w:tr>
      <w:tr w:rsidR="00544984" w14:paraId="2DF526CD" w14:textId="77777777" w:rsidTr="00F30C89">
        <w:trPr>
          <w:trHeight w:val="253"/>
        </w:trPr>
        <w:tc>
          <w:tcPr>
            <w:tcW w:w="3683" w:type="dxa"/>
            <w:vMerge/>
            <w:shd w:val="clear" w:color="auto" w:fill="auto"/>
          </w:tcPr>
          <w:p w14:paraId="1CA910B6" w14:textId="77777777" w:rsidR="00544984" w:rsidRDefault="00544984" w:rsidP="005449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E06839" w14:textId="7F9973D1" w:rsidR="00544984" w:rsidRDefault="00085885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1CF2E984" w14:textId="451A8BB7" w:rsidR="00544984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Kahdessa erässä, lisämaksu 6,00 eur / lasku</w:t>
            </w:r>
            <w:r>
              <w:rPr>
                <w:rFonts w:ascii="Arial" w:hAnsi="Arial" w:cs="Arial"/>
              </w:rPr>
              <w:br/>
            </w:r>
            <w:r w:rsidRPr="00C72172">
              <w:rPr>
                <w:rFonts w:ascii="Arial" w:hAnsi="Arial" w:cs="Arial"/>
              </w:rPr>
              <w:t>1. erä (</w:t>
            </w:r>
            <w:r>
              <w:rPr>
                <w:rFonts w:ascii="Arial" w:hAnsi="Arial" w:cs="Arial"/>
              </w:rPr>
              <w:t>4</w:t>
            </w:r>
            <w:r w:rsidRPr="00C72172">
              <w:rPr>
                <w:rFonts w:ascii="Arial" w:hAnsi="Arial" w:cs="Arial"/>
              </w:rPr>
              <w:t>0 %), eräpäivä sopimuksen jälkeen</w:t>
            </w:r>
            <w:r>
              <w:rPr>
                <w:rFonts w:ascii="Arial" w:hAnsi="Arial" w:cs="Arial"/>
              </w:rPr>
              <w:t>,</w:t>
            </w:r>
            <w:r w:rsidRPr="00C72172">
              <w:rPr>
                <w:rFonts w:ascii="Arial" w:hAnsi="Arial" w:cs="Arial"/>
              </w:rPr>
              <w:t xml:space="preserve"> 21 pv netto</w:t>
            </w:r>
            <w:r w:rsidRPr="00C72172">
              <w:rPr>
                <w:rFonts w:ascii="Arial" w:hAnsi="Arial" w:cs="Arial"/>
              </w:rPr>
              <w:br/>
              <w:t>2. erä (</w:t>
            </w:r>
            <w:r>
              <w:rPr>
                <w:rFonts w:ascii="Arial" w:hAnsi="Arial" w:cs="Arial"/>
              </w:rPr>
              <w:t>6</w:t>
            </w:r>
            <w:r w:rsidRPr="00C72172">
              <w:rPr>
                <w:rFonts w:ascii="Arial" w:hAnsi="Arial" w:cs="Arial"/>
              </w:rPr>
              <w:t>0 %), eräpäivän ollessa 30.9.2025</w:t>
            </w:r>
          </w:p>
        </w:tc>
      </w:tr>
      <w:tr w:rsidR="00544984" w14:paraId="384D6EFC" w14:textId="77777777" w:rsidTr="00F30C89">
        <w:trPr>
          <w:trHeight w:val="253"/>
        </w:trPr>
        <w:tc>
          <w:tcPr>
            <w:tcW w:w="3683" w:type="dxa"/>
            <w:vMerge/>
            <w:shd w:val="clear" w:color="auto" w:fill="auto"/>
          </w:tcPr>
          <w:p w14:paraId="30DE42A4" w14:textId="77777777" w:rsidR="00544984" w:rsidRDefault="00544984" w:rsidP="005449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E895F3" w14:textId="44F65957" w:rsidR="00544984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17AB2ABC" w14:textId="4BEA0ECE" w:rsidR="00C72172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Kolmessa erässä, lisämaksu 6,00 eur / lasku</w:t>
            </w:r>
            <w:r>
              <w:rPr>
                <w:rFonts w:ascii="Arial" w:hAnsi="Arial" w:cs="Arial"/>
              </w:rPr>
              <w:br/>
            </w:r>
            <w:r w:rsidRPr="00C72172">
              <w:rPr>
                <w:rFonts w:ascii="Arial" w:hAnsi="Arial" w:cs="Arial"/>
              </w:rPr>
              <w:t>1. erä (</w:t>
            </w:r>
            <w:r>
              <w:rPr>
                <w:rFonts w:ascii="Arial" w:hAnsi="Arial" w:cs="Arial"/>
              </w:rPr>
              <w:t>35</w:t>
            </w:r>
            <w:r w:rsidRPr="00C72172">
              <w:rPr>
                <w:rFonts w:ascii="Arial" w:hAnsi="Arial" w:cs="Arial"/>
              </w:rPr>
              <w:t xml:space="preserve"> %), eräpäivä sopimuksen jälkeen</w:t>
            </w:r>
            <w:r>
              <w:rPr>
                <w:rFonts w:ascii="Arial" w:hAnsi="Arial" w:cs="Arial"/>
              </w:rPr>
              <w:t>,</w:t>
            </w:r>
            <w:r w:rsidRPr="00C72172">
              <w:rPr>
                <w:rFonts w:ascii="Arial" w:hAnsi="Arial" w:cs="Arial"/>
              </w:rPr>
              <w:t xml:space="preserve"> 21 pv netto</w:t>
            </w:r>
            <w:r w:rsidRPr="00C72172">
              <w:rPr>
                <w:rFonts w:ascii="Arial" w:hAnsi="Arial" w:cs="Arial"/>
              </w:rPr>
              <w:br/>
              <w:t>2. erä (</w:t>
            </w:r>
            <w:r>
              <w:rPr>
                <w:rFonts w:ascii="Arial" w:hAnsi="Arial" w:cs="Arial"/>
              </w:rPr>
              <w:t>45</w:t>
            </w:r>
            <w:r w:rsidRPr="00C72172">
              <w:rPr>
                <w:rFonts w:ascii="Arial" w:hAnsi="Arial" w:cs="Arial"/>
              </w:rPr>
              <w:t xml:space="preserve"> %), eräpäivän ollessa 30.9.2025</w:t>
            </w:r>
          </w:p>
          <w:p w14:paraId="59AF61F2" w14:textId="509612F8" w:rsidR="00C72172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erä (20 %), eräpäivän ollessa 30.10.2025</w:t>
            </w:r>
          </w:p>
        </w:tc>
      </w:tr>
      <w:tr w:rsidR="00544984" w14:paraId="0C828C22" w14:textId="77777777" w:rsidTr="00F30C89">
        <w:tc>
          <w:tcPr>
            <w:tcW w:w="9793" w:type="dxa"/>
            <w:gridSpan w:val="4"/>
            <w:shd w:val="clear" w:color="auto" w:fill="002060"/>
          </w:tcPr>
          <w:p w14:paraId="51372FE4" w14:textId="77777777" w:rsidR="00544984" w:rsidRDefault="00544984" w:rsidP="00544984">
            <w:pPr>
              <w:rPr>
                <w:rFonts w:ascii="Arial" w:hAnsi="Arial" w:cs="Arial"/>
              </w:rPr>
            </w:pPr>
          </w:p>
          <w:p w14:paraId="4D352A2D" w14:textId="27D0629F" w:rsidR="00544984" w:rsidRPr="00ED7D4E" w:rsidRDefault="00544984" w:rsidP="00544984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ED7D4E">
              <w:rPr>
                <w:rFonts w:ascii="Arial" w:hAnsi="Arial" w:cs="Arial"/>
                <w:b/>
                <w:bCs/>
              </w:rPr>
              <w:t>Myytävät tuotteet ja palvelut</w:t>
            </w:r>
            <w:r w:rsidR="00E75DBF">
              <w:rPr>
                <w:rFonts w:ascii="Arial" w:hAnsi="Arial" w:cs="Arial"/>
                <w:b/>
                <w:bCs/>
              </w:rPr>
              <w:t xml:space="preserve"> sekä myyntipaikka</w:t>
            </w:r>
          </w:p>
          <w:p w14:paraId="0B9FCCDA" w14:textId="77777777" w:rsidR="00544984" w:rsidRDefault="00544984" w:rsidP="00544984">
            <w:pPr>
              <w:rPr>
                <w:rFonts w:ascii="Arial" w:hAnsi="Arial" w:cs="Arial"/>
              </w:rPr>
            </w:pPr>
          </w:p>
        </w:tc>
      </w:tr>
      <w:tr w:rsidR="00544984" w:rsidRPr="001C0CBE" w14:paraId="2A19AE19" w14:textId="77777777" w:rsidTr="00F30C89">
        <w:trPr>
          <w:trHeight w:val="70"/>
        </w:trPr>
        <w:tc>
          <w:tcPr>
            <w:tcW w:w="9793" w:type="dxa"/>
            <w:gridSpan w:val="4"/>
            <w:shd w:val="clear" w:color="auto" w:fill="E7E6E6" w:themeFill="background2"/>
          </w:tcPr>
          <w:p w14:paraId="0746AC07" w14:textId="77777777" w:rsidR="00544984" w:rsidRDefault="00544984" w:rsidP="00544984">
            <w:pPr>
              <w:rPr>
                <w:rFonts w:ascii="Arial" w:hAnsi="Arial" w:cs="Arial"/>
              </w:rPr>
            </w:pPr>
          </w:p>
          <w:p w14:paraId="3D423A72" w14:textId="0B7183EF" w:rsidR="00544984" w:rsidRPr="00FD7D9A" w:rsidRDefault="00544984" w:rsidP="00544984">
            <w:pPr>
              <w:rPr>
                <w:rFonts w:ascii="Arial" w:hAnsi="Arial" w:cs="Arial"/>
                <w:i/>
                <w:iCs/>
              </w:rPr>
            </w:pPr>
            <w:r w:rsidRPr="00FD7D9A">
              <w:rPr>
                <w:rFonts w:ascii="Arial" w:hAnsi="Arial" w:cs="Arial"/>
                <w:i/>
                <w:iCs/>
              </w:rPr>
              <w:t xml:space="preserve">Ohje: </w:t>
            </w:r>
            <w:r>
              <w:rPr>
                <w:rFonts w:ascii="Arial" w:hAnsi="Arial" w:cs="Arial"/>
                <w:i/>
                <w:iCs/>
              </w:rPr>
              <w:t xml:space="preserve">Hakija täyttää </w:t>
            </w:r>
            <w:r w:rsidR="00E75DBF">
              <w:rPr>
                <w:rFonts w:ascii="Arial" w:hAnsi="Arial" w:cs="Arial"/>
                <w:i/>
                <w:iCs/>
              </w:rPr>
              <w:t xml:space="preserve">kohdat 23 – 28. </w:t>
            </w:r>
          </w:p>
          <w:p w14:paraId="30C90035" w14:textId="77777777" w:rsidR="00544984" w:rsidRPr="001C0CBE" w:rsidRDefault="00544984" w:rsidP="00544984">
            <w:pPr>
              <w:rPr>
                <w:rFonts w:ascii="Arial" w:hAnsi="Arial" w:cs="Arial"/>
              </w:rPr>
            </w:pPr>
          </w:p>
        </w:tc>
      </w:tr>
      <w:tr w:rsidR="00544984" w:rsidRPr="00F95195" w14:paraId="2F07D549" w14:textId="77777777" w:rsidTr="00F30C89">
        <w:trPr>
          <w:trHeight w:val="70"/>
        </w:trPr>
        <w:tc>
          <w:tcPr>
            <w:tcW w:w="3683" w:type="dxa"/>
            <w:shd w:val="clear" w:color="auto" w:fill="auto"/>
          </w:tcPr>
          <w:p w14:paraId="3638BB71" w14:textId="0604AD5B" w:rsidR="00544984" w:rsidRPr="00CD7F5B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D7F5B">
              <w:rPr>
                <w:rFonts w:ascii="Arial" w:hAnsi="Arial" w:cs="Arial"/>
              </w:rPr>
              <w:t xml:space="preserve">Myytävät tuotteet ja palvelut tai toiminnan kuvaus </w:t>
            </w:r>
            <w:r w:rsidR="00E75DBF">
              <w:rPr>
                <w:rFonts w:ascii="Arial" w:hAnsi="Arial" w:cs="Arial"/>
              </w:rPr>
              <w:br/>
            </w:r>
            <w:r w:rsidR="00E75DBF">
              <w:rPr>
                <w:rFonts w:ascii="Arial" w:hAnsi="Arial" w:cs="Arial"/>
              </w:rPr>
              <w:br/>
            </w:r>
          </w:p>
        </w:tc>
        <w:tc>
          <w:tcPr>
            <w:tcW w:w="6110" w:type="dxa"/>
            <w:gridSpan w:val="3"/>
            <w:shd w:val="clear" w:color="auto" w:fill="auto"/>
          </w:tcPr>
          <w:p w14:paraId="781B756D" w14:textId="29CAB0A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D4EA070" w14:textId="7777777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</w:p>
          <w:p w14:paraId="745C3D15" w14:textId="7777777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</w:p>
          <w:p w14:paraId="2C112CAB" w14:textId="7777777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</w:p>
          <w:p w14:paraId="5074E1D0" w14:textId="29EB61A8" w:rsidR="00544984" w:rsidRPr="00F95195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Haluan anniskella alkoholia tapahtumassa</w:t>
            </w:r>
          </w:p>
        </w:tc>
      </w:tr>
      <w:tr w:rsidR="00544984" w:rsidRPr="001C0CBE" w14:paraId="539576C6" w14:textId="77777777" w:rsidTr="00F30C89">
        <w:trPr>
          <w:trHeight w:val="70"/>
        </w:trPr>
        <w:tc>
          <w:tcPr>
            <w:tcW w:w="3683" w:type="dxa"/>
            <w:shd w:val="clear" w:color="auto" w:fill="auto"/>
          </w:tcPr>
          <w:p w14:paraId="5A8E1A80" w14:textId="11D5B388" w:rsidR="00544984" w:rsidRPr="003D129A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D7F5B">
              <w:rPr>
                <w:rFonts w:ascii="Arial" w:hAnsi="Arial" w:cs="Arial"/>
              </w:rPr>
              <w:t>Raaka-aineiden alkuperä / tuotteiden valmistusmaa</w:t>
            </w:r>
            <w:r>
              <w:rPr>
                <w:rFonts w:ascii="Arial" w:hAnsi="Arial" w:cs="Arial"/>
              </w:rPr>
              <w:t xml:space="preserve"> tai paikkakunta</w:t>
            </w:r>
          </w:p>
        </w:tc>
        <w:tc>
          <w:tcPr>
            <w:tcW w:w="6110" w:type="dxa"/>
            <w:gridSpan w:val="3"/>
            <w:shd w:val="clear" w:color="auto" w:fill="auto"/>
          </w:tcPr>
          <w:p w14:paraId="189B7732" w14:textId="2A7A2B8F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0E56940B" w14:textId="7777777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</w:p>
          <w:p w14:paraId="1F3872B6" w14:textId="77777777" w:rsidR="00544984" w:rsidRPr="001C0CBE" w:rsidRDefault="00544984" w:rsidP="005449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4984" w:rsidRPr="008A3000" w14:paraId="18342442" w14:textId="77777777" w:rsidTr="00F30C89">
        <w:trPr>
          <w:trHeight w:val="70"/>
        </w:trPr>
        <w:tc>
          <w:tcPr>
            <w:tcW w:w="3683" w:type="dxa"/>
            <w:shd w:val="clear" w:color="auto" w:fill="auto"/>
          </w:tcPr>
          <w:p w14:paraId="27FA6EC9" w14:textId="1E452065" w:rsidR="00544984" w:rsidRPr="00F30C89" w:rsidRDefault="00544984" w:rsidP="00F30C89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D7F5B">
              <w:rPr>
                <w:rFonts w:ascii="Arial" w:hAnsi="Arial" w:cs="Arial"/>
              </w:rPr>
              <w:t>Perustel</w:t>
            </w:r>
            <w:r>
              <w:rPr>
                <w:rFonts w:ascii="Arial" w:hAnsi="Arial" w:cs="Arial"/>
              </w:rPr>
              <w:t xml:space="preserve">e, miksi olisitte hyvä </w:t>
            </w:r>
            <w:r w:rsidR="00E75DBF">
              <w:rPr>
                <w:rFonts w:ascii="Arial" w:hAnsi="Arial" w:cs="Arial"/>
              </w:rPr>
              <w:t>kauppias tai toimija Joulutorille</w:t>
            </w:r>
          </w:p>
        </w:tc>
        <w:tc>
          <w:tcPr>
            <w:tcW w:w="6110" w:type="dxa"/>
            <w:gridSpan w:val="3"/>
            <w:shd w:val="clear" w:color="auto" w:fill="auto"/>
          </w:tcPr>
          <w:p w14:paraId="307F217A" w14:textId="2BEDD0D1" w:rsidR="00544984" w:rsidRPr="00F30C89" w:rsidRDefault="00544984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B0AA5" w:rsidRPr="008A3000" w14:paraId="774CBD29" w14:textId="77777777" w:rsidTr="00F30C89">
        <w:trPr>
          <w:trHeight w:val="70"/>
        </w:trPr>
        <w:tc>
          <w:tcPr>
            <w:tcW w:w="3683" w:type="dxa"/>
            <w:shd w:val="clear" w:color="auto" w:fill="auto"/>
          </w:tcPr>
          <w:p w14:paraId="6C40F272" w14:textId="5D7BB376" w:rsidR="001B0AA5" w:rsidRDefault="001B0AA5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Yksinmyyntioikeus</w:t>
            </w:r>
            <w:r w:rsidR="00E75DBF">
              <w:rPr>
                <w:rFonts w:ascii="Arial" w:hAnsi="Arial" w:cs="Arial"/>
              </w:rPr>
              <w:br/>
            </w:r>
          </w:p>
          <w:p w14:paraId="679E4A9F" w14:textId="674D868A" w:rsidR="00E75DBF" w:rsidRPr="00E75DBF" w:rsidRDefault="00E75DBF" w:rsidP="00E75DBF">
            <w:pPr>
              <w:pStyle w:val="Luettelokappale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Ohje: valitse jompikumpi vaihtoehdoista ja anna tarvittaessa lisätiedot. </w:t>
            </w:r>
          </w:p>
          <w:p w14:paraId="5D803BDD" w14:textId="77777777" w:rsidR="00E75DBF" w:rsidRDefault="00E75DBF" w:rsidP="00E75DBF">
            <w:pPr>
              <w:rPr>
                <w:rFonts w:ascii="Arial" w:hAnsi="Arial" w:cs="Arial"/>
              </w:rPr>
            </w:pPr>
          </w:p>
          <w:p w14:paraId="43AC02C9" w14:textId="65622604" w:rsidR="00E75DBF" w:rsidRPr="00E75DBF" w:rsidRDefault="00E75DBF" w:rsidP="00E75DBF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gridSpan w:val="3"/>
            <w:shd w:val="clear" w:color="auto" w:fill="auto"/>
          </w:tcPr>
          <w:p w14:paraId="73FA0486" w14:textId="6D316B21" w:rsidR="001B0AA5" w:rsidRDefault="001B0AA5" w:rsidP="00544984">
            <w:pPr>
              <w:rPr>
                <w:rFonts w:ascii="Arial" w:hAnsi="Arial" w:cs="Arial"/>
              </w:rPr>
            </w:pPr>
            <w:r w:rsidRPr="007B092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924">
              <w:rPr>
                <w:rFonts w:ascii="Arial" w:hAnsi="Arial" w:cs="Arial"/>
              </w:rPr>
              <w:instrText xml:space="preserve"> FORMCHECKBOX </w:instrText>
            </w:r>
            <w:r w:rsidRPr="007B0924">
              <w:rPr>
                <w:rFonts w:ascii="Arial" w:hAnsi="Arial" w:cs="Arial"/>
              </w:rPr>
            </w:r>
            <w:r w:rsidRPr="007B0924">
              <w:rPr>
                <w:rFonts w:ascii="Arial" w:hAnsi="Arial" w:cs="Arial"/>
              </w:rPr>
              <w:fldChar w:fldCharType="separate"/>
            </w:r>
            <w:r w:rsidRPr="007B092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 halua yksinmyyntioikeutta (ei lisämaksua)</w:t>
            </w:r>
            <w:r w:rsidR="00E75DBF">
              <w:rPr>
                <w:rFonts w:ascii="Arial" w:hAnsi="Arial" w:cs="Arial"/>
              </w:rPr>
              <w:t>.</w:t>
            </w:r>
            <w:r w:rsidR="00E75DBF">
              <w:rPr>
                <w:rFonts w:ascii="Arial" w:hAnsi="Arial" w:cs="Arial"/>
              </w:rPr>
              <w:br/>
            </w:r>
          </w:p>
          <w:p w14:paraId="3B1564AB" w14:textId="63340AFD" w:rsidR="00E75DBF" w:rsidRDefault="001B0AA5" w:rsidP="00544984">
            <w:pPr>
              <w:rPr>
                <w:rFonts w:ascii="Arial" w:hAnsi="Arial" w:cs="Arial"/>
              </w:rPr>
            </w:pPr>
            <w:r w:rsidRPr="007B092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924">
              <w:rPr>
                <w:rFonts w:ascii="Arial" w:hAnsi="Arial" w:cs="Arial"/>
              </w:rPr>
              <w:instrText xml:space="preserve"> FORMCHECKBOX </w:instrText>
            </w:r>
            <w:r w:rsidRPr="007B0924">
              <w:rPr>
                <w:rFonts w:ascii="Arial" w:hAnsi="Arial" w:cs="Arial"/>
              </w:rPr>
            </w:r>
            <w:r w:rsidRPr="007B0924">
              <w:rPr>
                <w:rFonts w:ascii="Arial" w:hAnsi="Arial" w:cs="Arial"/>
              </w:rPr>
              <w:fldChar w:fldCharType="separate"/>
            </w:r>
            <w:r w:rsidRPr="007B092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Haluan </w:t>
            </w:r>
            <w:r w:rsidR="00E75DBF">
              <w:rPr>
                <w:rFonts w:ascii="Arial" w:hAnsi="Arial" w:cs="Arial"/>
              </w:rPr>
              <w:t>lisämaksusta saada yksinmyyntioikeuden tietylle tuotteelle tai tuotteille</w:t>
            </w:r>
            <w:r w:rsidR="00EE5097">
              <w:rPr>
                <w:rFonts w:ascii="Arial" w:hAnsi="Arial" w:cs="Arial"/>
              </w:rPr>
              <w:t xml:space="preserve"> ja </w:t>
            </w:r>
            <w:r w:rsidR="00E75DBF">
              <w:rPr>
                <w:rFonts w:ascii="Arial" w:hAnsi="Arial" w:cs="Arial"/>
              </w:rPr>
              <w:t xml:space="preserve">olen perehtynyt hinnastoon </w:t>
            </w:r>
            <w:r w:rsidR="00EE5097">
              <w:rPr>
                <w:rFonts w:ascii="Arial" w:hAnsi="Arial" w:cs="Arial"/>
              </w:rPr>
              <w:t xml:space="preserve">sekä </w:t>
            </w:r>
            <w:r w:rsidR="00E75DBF">
              <w:rPr>
                <w:rFonts w:ascii="Arial" w:hAnsi="Arial" w:cs="Arial"/>
              </w:rPr>
              <w:t xml:space="preserve">Yleisiin osallistumisehtoihin koskien yksinmyyntioikeutta. </w:t>
            </w:r>
            <w:r w:rsidR="00E75DBF">
              <w:rPr>
                <w:rFonts w:ascii="Arial" w:hAnsi="Arial" w:cs="Arial"/>
              </w:rPr>
              <w:br/>
            </w:r>
          </w:p>
          <w:p w14:paraId="44373E9B" w14:textId="77777777" w:rsidR="001B0AA5" w:rsidRDefault="00E75DBF" w:rsidP="00544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Tuote tai tuotteet, jolle haet yksinmyyntioikeutta: </w:t>
            </w:r>
            <w:r w:rsidR="001B0AA5">
              <w:rPr>
                <w:rFonts w:ascii="Arial" w:hAnsi="Arial" w:cs="Arial"/>
              </w:rPr>
              <w:br/>
            </w:r>
            <w:r w:rsidR="001B0AA5"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B0AA5"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B0AA5" w:rsidRPr="001C0CBE">
              <w:rPr>
                <w:rFonts w:ascii="Arial" w:hAnsi="Arial" w:cs="Arial"/>
                <w:b/>
                <w:bCs/>
              </w:rPr>
            </w:r>
            <w:r w:rsidR="001B0AA5" w:rsidRPr="001C0CBE">
              <w:rPr>
                <w:rFonts w:ascii="Arial" w:hAnsi="Arial" w:cs="Arial"/>
                <w:b/>
                <w:bCs/>
              </w:rPr>
              <w:fldChar w:fldCharType="separate"/>
            </w:r>
            <w:r w:rsidR="001B0AA5">
              <w:rPr>
                <w:rFonts w:ascii="Arial" w:hAnsi="Arial" w:cs="Arial"/>
                <w:b/>
                <w:bCs/>
              </w:rPr>
              <w:t> </w:t>
            </w:r>
            <w:r w:rsidR="001B0AA5">
              <w:rPr>
                <w:rFonts w:ascii="Arial" w:hAnsi="Arial" w:cs="Arial"/>
                <w:b/>
                <w:bCs/>
              </w:rPr>
              <w:t> </w:t>
            </w:r>
            <w:r w:rsidR="001B0AA5">
              <w:rPr>
                <w:rFonts w:ascii="Arial" w:hAnsi="Arial" w:cs="Arial"/>
                <w:b/>
                <w:bCs/>
              </w:rPr>
              <w:t> </w:t>
            </w:r>
            <w:r w:rsidR="001B0AA5">
              <w:rPr>
                <w:rFonts w:ascii="Arial" w:hAnsi="Arial" w:cs="Arial"/>
                <w:b/>
                <w:bCs/>
              </w:rPr>
              <w:t> </w:t>
            </w:r>
            <w:r w:rsidR="001B0AA5">
              <w:rPr>
                <w:rFonts w:ascii="Arial" w:hAnsi="Arial" w:cs="Arial"/>
                <w:b/>
                <w:bCs/>
              </w:rPr>
              <w:t> </w:t>
            </w:r>
            <w:r w:rsidR="001B0AA5"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38F3AD51" w14:textId="6E0F6282" w:rsidR="00E75DBF" w:rsidRPr="00E75DBF" w:rsidRDefault="00E75DBF" w:rsidP="00544984">
            <w:pPr>
              <w:rPr>
                <w:rFonts w:ascii="Arial" w:hAnsi="Arial" w:cs="Arial"/>
              </w:rPr>
            </w:pPr>
          </w:p>
        </w:tc>
      </w:tr>
      <w:tr w:rsidR="00544984" w:rsidRPr="00464548" w14:paraId="700B84D4" w14:textId="77777777" w:rsidTr="00F30C89">
        <w:trPr>
          <w:trHeight w:val="70"/>
        </w:trPr>
        <w:tc>
          <w:tcPr>
            <w:tcW w:w="3683" w:type="dxa"/>
            <w:vMerge w:val="restart"/>
            <w:shd w:val="clear" w:color="auto" w:fill="auto"/>
          </w:tcPr>
          <w:p w14:paraId="6FC47342" w14:textId="4C651E07" w:rsidR="00544984" w:rsidRPr="00CD7F5B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Paikkatoive</w:t>
            </w:r>
          </w:p>
        </w:tc>
        <w:tc>
          <w:tcPr>
            <w:tcW w:w="6110" w:type="dxa"/>
            <w:gridSpan w:val="3"/>
            <w:shd w:val="clear" w:color="auto" w:fill="auto"/>
          </w:tcPr>
          <w:p w14:paraId="5E86AF9A" w14:textId="77777777" w:rsidR="00544984" w:rsidRPr="007B0924" w:rsidRDefault="00544984" w:rsidP="00544984">
            <w:pPr>
              <w:rPr>
                <w:rFonts w:ascii="Arial" w:hAnsi="Arial" w:cs="Arial"/>
              </w:rPr>
            </w:pPr>
            <w:r w:rsidRPr="007B092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924">
              <w:rPr>
                <w:rFonts w:ascii="Arial" w:hAnsi="Arial" w:cs="Arial"/>
              </w:rPr>
              <w:instrText xml:space="preserve"> FORMCHECKBOX </w:instrText>
            </w:r>
            <w:r w:rsidRPr="007B0924">
              <w:rPr>
                <w:rFonts w:ascii="Arial" w:hAnsi="Arial" w:cs="Arial"/>
              </w:rPr>
            </w:r>
            <w:r w:rsidRPr="007B0924">
              <w:rPr>
                <w:rFonts w:ascii="Arial" w:hAnsi="Arial" w:cs="Arial"/>
              </w:rPr>
              <w:fldChar w:fldCharType="separate"/>
            </w:r>
            <w:r w:rsidRPr="007B0924">
              <w:rPr>
                <w:rFonts w:ascii="Arial" w:hAnsi="Arial" w:cs="Arial"/>
              </w:rPr>
              <w:fldChar w:fldCharType="end"/>
            </w:r>
            <w:r w:rsidRPr="007B0924">
              <w:rPr>
                <w:rFonts w:ascii="Arial" w:hAnsi="Arial" w:cs="Arial"/>
              </w:rPr>
              <w:t xml:space="preserve"> Joulumökkipaikka (mökki tulee järjestäjältä)</w:t>
            </w:r>
          </w:p>
        </w:tc>
      </w:tr>
      <w:tr w:rsidR="00544984" w:rsidRPr="001C0CBE" w14:paraId="46C7B27A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04F3A9B6" w14:textId="77777777" w:rsidR="00544984" w:rsidRPr="00CD7F5B" w:rsidRDefault="00544984" w:rsidP="00544984">
            <w:pPr>
              <w:pStyle w:val="Luettelokappale"/>
              <w:rPr>
                <w:rFonts w:ascii="Arial" w:hAnsi="Arial" w:cs="Arial"/>
              </w:rPr>
            </w:pPr>
          </w:p>
        </w:tc>
        <w:tc>
          <w:tcPr>
            <w:tcW w:w="6110" w:type="dxa"/>
            <w:gridSpan w:val="3"/>
            <w:shd w:val="clear" w:color="auto" w:fill="auto"/>
          </w:tcPr>
          <w:p w14:paraId="12C265CA" w14:textId="77777777" w:rsidR="00544984" w:rsidRPr="001C0CBE" w:rsidRDefault="00544984" w:rsidP="00544984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Myyntiauto- tai vaunupaikka (toimija tuo itse)</w:t>
            </w:r>
          </w:p>
        </w:tc>
      </w:tr>
      <w:tr w:rsidR="00544984" w:rsidRPr="001C0CBE" w14:paraId="00637438" w14:textId="77777777" w:rsidTr="00F30C89">
        <w:trPr>
          <w:trHeight w:val="70"/>
        </w:trPr>
        <w:tc>
          <w:tcPr>
            <w:tcW w:w="3683" w:type="dxa"/>
            <w:vMerge w:val="restart"/>
            <w:shd w:val="clear" w:color="auto" w:fill="auto"/>
          </w:tcPr>
          <w:p w14:paraId="7616BFB8" w14:textId="77777777" w:rsidR="00544984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Hakijan toivoma osallistumisjakso</w:t>
            </w:r>
          </w:p>
        </w:tc>
        <w:tc>
          <w:tcPr>
            <w:tcW w:w="6110" w:type="dxa"/>
            <w:gridSpan w:val="3"/>
            <w:shd w:val="clear" w:color="auto" w:fill="auto"/>
          </w:tcPr>
          <w:p w14:paraId="61C5E808" w14:textId="4D51C469" w:rsidR="00544984" w:rsidRPr="001C0CBE" w:rsidRDefault="00544984" w:rsidP="00544984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Koko ajaksi </w:t>
            </w:r>
            <w:r w:rsidRPr="00464548">
              <w:rPr>
                <w:rFonts w:ascii="Arial" w:hAnsi="Arial" w:cs="Arial"/>
              </w:rPr>
              <w:t>29.11.2025 - 24.12.2025</w:t>
            </w:r>
          </w:p>
        </w:tc>
      </w:tr>
      <w:tr w:rsidR="00544984" w:rsidRPr="001C0CBE" w14:paraId="28F3BEDE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026E3EBF" w14:textId="77777777" w:rsidR="00544984" w:rsidRPr="00CD7F5B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6110" w:type="dxa"/>
            <w:gridSpan w:val="3"/>
            <w:shd w:val="clear" w:color="auto" w:fill="auto"/>
          </w:tcPr>
          <w:p w14:paraId="5A69D3EB" w14:textId="54E8DE37" w:rsidR="00544984" w:rsidRPr="001C0CBE" w:rsidRDefault="00544984" w:rsidP="00544984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Ensimmäiset viikot 29.11.2025 – 14.12.2025</w:t>
            </w:r>
          </w:p>
        </w:tc>
      </w:tr>
      <w:tr w:rsidR="00544984" w:rsidRPr="001C0CBE" w14:paraId="54AEF888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29EE22C4" w14:textId="77777777" w:rsidR="00544984" w:rsidRPr="00CD7F5B" w:rsidRDefault="00544984" w:rsidP="00544984">
            <w:pPr>
              <w:pStyle w:val="Luettelokappale"/>
              <w:rPr>
                <w:rFonts w:ascii="Arial" w:hAnsi="Arial" w:cs="Arial"/>
              </w:rPr>
            </w:pPr>
          </w:p>
        </w:tc>
        <w:tc>
          <w:tcPr>
            <w:tcW w:w="6110" w:type="dxa"/>
            <w:gridSpan w:val="3"/>
            <w:shd w:val="clear" w:color="auto" w:fill="auto"/>
          </w:tcPr>
          <w:p w14:paraId="2FB8840F" w14:textId="04A1B74E" w:rsidR="00544984" w:rsidRPr="001C0CBE" w:rsidRDefault="00544984" w:rsidP="00544984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Viimeiset viikot 16.12.2025 – 24.12.2025</w:t>
            </w:r>
          </w:p>
        </w:tc>
      </w:tr>
      <w:tr w:rsidR="00F30C89" w14:paraId="3102208D" w14:textId="77777777" w:rsidTr="00F30C89">
        <w:trPr>
          <w:trHeight w:val="70"/>
        </w:trPr>
        <w:tc>
          <w:tcPr>
            <w:tcW w:w="9793" w:type="dxa"/>
            <w:gridSpan w:val="4"/>
            <w:shd w:val="clear" w:color="auto" w:fill="002060"/>
          </w:tcPr>
          <w:p w14:paraId="7E1381E5" w14:textId="77777777" w:rsidR="00F30C89" w:rsidRDefault="00F30C89" w:rsidP="00BB4B1E">
            <w:pPr>
              <w:rPr>
                <w:rFonts w:ascii="Arial" w:hAnsi="Arial" w:cs="Arial"/>
              </w:rPr>
            </w:pPr>
          </w:p>
          <w:p w14:paraId="4D6B3596" w14:textId="77777777" w:rsidR="00F30C89" w:rsidRPr="00BE258B" w:rsidRDefault="00F30C89" w:rsidP="00BB4B1E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BE258B">
              <w:rPr>
                <w:rFonts w:ascii="Arial" w:hAnsi="Arial" w:cs="Arial"/>
                <w:b/>
                <w:bCs/>
              </w:rPr>
              <w:t>Sähkön tarve</w:t>
            </w:r>
          </w:p>
          <w:p w14:paraId="24F39E06" w14:textId="77777777" w:rsidR="00F30C89" w:rsidRDefault="00F30C89" w:rsidP="00BB4B1E">
            <w:pPr>
              <w:rPr>
                <w:rFonts w:ascii="Arial" w:hAnsi="Arial" w:cs="Arial"/>
              </w:rPr>
            </w:pPr>
          </w:p>
        </w:tc>
      </w:tr>
      <w:tr w:rsidR="00F30C89" w:rsidRPr="00C101E2" w14:paraId="346DD165" w14:textId="77777777" w:rsidTr="00F30C89">
        <w:trPr>
          <w:trHeight w:val="70"/>
        </w:trPr>
        <w:tc>
          <w:tcPr>
            <w:tcW w:w="3683" w:type="dxa"/>
            <w:vMerge w:val="restart"/>
            <w:shd w:val="clear" w:color="auto" w:fill="auto"/>
          </w:tcPr>
          <w:p w14:paraId="47849F55" w14:textId="268F64C9" w:rsidR="00F30C89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Sähkön tarve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F30C89">
              <w:rPr>
                <w:rFonts w:ascii="Arial" w:hAnsi="Arial" w:cs="Arial"/>
                <w:i/>
                <w:iCs/>
              </w:rPr>
              <w:t>Ohje: Valitse yksi seuraavista vaihtoehdoista. Järjestäjä suosittelee käyttämään vähätehoisia sähkölaitteita ja nestekaasulla toimivia, joulumökkiin soveltuvia nestekaasulaitteita.</w:t>
            </w:r>
            <w:r>
              <w:rPr>
                <w:rFonts w:ascii="Arial" w:hAnsi="Arial" w:cs="Arial"/>
                <w:i/>
                <w:iCs/>
              </w:rPr>
              <w:br/>
            </w:r>
            <w:r>
              <w:rPr>
                <w:rFonts w:ascii="Arial" w:hAnsi="Arial" w:cs="Arial"/>
                <w:i/>
                <w:iCs/>
              </w:rPr>
              <w:br/>
              <w:t>Mikäli kauppias osallistuu vain noin kahdeksi viikoksi,</w:t>
            </w:r>
            <w:r>
              <w:rPr>
                <w:rFonts w:ascii="Arial" w:hAnsi="Arial" w:cs="Arial"/>
                <w:i/>
                <w:iCs/>
              </w:rPr>
              <w:br/>
              <w:t>täydestä lisäsähkön hinnasta laskutetaan 60 %.</w:t>
            </w:r>
            <w:r>
              <w:rPr>
                <w:rFonts w:ascii="Arial" w:hAnsi="Arial" w:cs="Arial"/>
              </w:rPr>
              <w:br/>
            </w:r>
          </w:p>
          <w:p w14:paraId="45E16D59" w14:textId="77777777" w:rsidR="00F30C89" w:rsidRDefault="00F30C89" w:rsidP="00BB4B1E">
            <w:pPr>
              <w:pStyle w:val="Luettelokappale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42CD7A1" w14:textId="172FC240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775935B1" w14:textId="77777777" w:rsidR="00F30C89" w:rsidRPr="00C101E2" w:rsidRDefault="00F30C89" w:rsidP="00BB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 sähköä. Maksuton.</w:t>
            </w:r>
          </w:p>
        </w:tc>
      </w:tr>
      <w:tr w:rsidR="00F30C89" w14:paraId="501A32AA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7406E089" w14:textId="77777777" w:rsidR="00F30C89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6E0E799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3D21ADED" w14:textId="77777777" w:rsidR="00F30C89" w:rsidRDefault="00F30C89" w:rsidP="00BB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Valovirta maksupäätteelle ja pienitehoisille valaisimille. </w:t>
            </w:r>
            <w:r>
              <w:rPr>
                <w:rFonts w:ascii="Arial" w:hAnsi="Arial" w:cs="Arial"/>
              </w:rPr>
              <w:br/>
              <w:t xml:space="preserve">Muut sähkölaitteet eivät ole sallittuja. </w:t>
            </w:r>
            <w:r>
              <w:rPr>
                <w:rFonts w:ascii="Arial" w:hAnsi="Arial" w:cs="Arial"/>
              </w:rPr>
              <w:br/>
              <w:t xml:space="preserve">Maksuton. </w:t>
            </w:r>
          </w:p>
        </w:tc>
      </w:tr>
      <w:tr w:rsidR="00F30C89" w14:paraId="6E05C49A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18168E3C" w14:textId="77777777" w:rsidR="00F30C89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45B4B8B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D6DF2BB" w14:textId="09BAF8CA" w:rsidR="00F30C89" w:rsidRDefault="00F30C89" w:rsidP="00BB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valovirta 16A 230V</w:t>
            </w:r>
            <w:r w:rsidR="00EE50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Sähkölämmitin ei ole sallittu</w:t>
            </w:r>
            <w:r w:rsidR="00EE50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Lisämaksu 90</w:t>
            </w:r>
            <w:r w:rsidR="00EE5097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eur + alv</w:t>
            </w:r>
            <w:r w:rsidR="00B336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koko tapahtuma-aika</w:t>
            </w:r>
            <w:r w:rsidR="00EE5097">
              <w:rPr>
                <w:rFonts w:ascii="Arial" w:hAnsi="Arial" w:cs="Arial"/>
              </w:rPr>
              <w:t>.</w:t>
            </w:r>
          </w:p>
        </w:tc>
      </w:tr>
      <w:tr w:rsidR="00F30C89" w14:paraId="17EBF0A6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6E542B86" w14:textId="77777777" w:rsidR="00F30C89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E169CF5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34901E6C" w14:textId="38639ADE" w:rsidR="00F30C89" w:rsidRDefault="00F30C89" w:rsidP="00BB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valovirta 16A 230V</w:t>
            </w:r>
            <w:r w:rsidR="00EE50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Sähkölämmitin on sallittu vain aukiolotunteina</w:t>
            </w:r>
            <w:r w:rsidR="00EE50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Lisämaksu 200</w:t>
            </w:r>
            <w:r w:rsidR="00EE5097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eur + alv</w:t>
            </w:r>
            <w:r w:rsidR="00B336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koko tapahtuma-aika</w:t>
            </w:r>
            <w:r w:rsidR="00EE5097">
              <w:rPr>
                <w:rFonts w:ascii="Arial" w:hAnsi="Arial" w:cs="Arial"/>
              </w:rPr>
              <w:t>.</w:t>
            </w:r>
          </w:p>
        </w:tc>
      </w:tr>
      <w:tr w:rsidR="00F30C89" w14:paraId="5434CCF5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517BDADC" w14:textId="77777777" w:rsidR="00F30C89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787F980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567B533A" w14:textId="43F1F0CA" w:rsidR="00F30C89" w:rsidRDefault="00F30C89" w:rsidP="00BB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x </w:t>
            </w:r>
            <w:r w:rsidR="00B336C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alovirta 16A 230V</w:t>
            </w:r>
            <w:r w:rsidR="00EE50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Sähkölämmitin sallittu 24</w:t>
            </w:r>
            <w:r w:rsidR="00B336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="00EE50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Lisämaksu 300</w:t>
            </w:r>
            <w:r w:rsidR="00EE5097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eur + alv / koko tapahtuma-aika</w:t>
            </w:r>
            <w:r w:rsidR="00EE5097">
              <w:rPr>
                <w:rFonts w:ascii="Arial" w:hAnsi="Arial" w:cs="Arial"/>
              </w:rPr>
              <w:t>.</w:t>
            </w:r>
          </w:p>
        </w:tc>
      </w:tr>
      <w:tr w:rsidR="00F30C89" w14:paraId="755E0120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08A7BAA2" w14:textId="77777777" w:rsidR="00F30C89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5AF9459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5BDAD659" w14:textId="03EC6EDD" w:rsidR="00F30C89" w:rsidRDefault="00F30C89" w:rsidP="00BB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Voimavirtasähkö 16A 400V</w:t>
            </w:r>
            <w:r w:rsidR="00EE50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Lisämaksu 400</w:t>
            </w:r>
            <w:r w:rsidR="00EE5097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eur + alv / koko tapahtuma-aika</w:t>
            </w:r>
            <w:r w:rsidR="00EE5097">
              <w:rPr>
                <w:rFonts w:ascii="Arial" w:hAnsi="Arial" w:cs="Arial"/>
              </w:rPr>
              <w:t>.</w:t>
            </w:r>
          </w:p>
        </w:tc>
      </w:tr>
      <w:tr w:rsidR="00F30C89" w14:paraId="3392B6DE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325E1EF0" w14:textId="77777777" w:rsidR="00F30C89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FD5AFD5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3C765A2" w14:textId="1BA42A03" w:rsidR="00F30C89" w:rsidRDefault="00F30C89" w:rsidP="00BB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Voimavirtasähkö 32A 400V</w:t>
            </w:r>
            <w:r w:rsidR="00EE50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Lisämaksu 600</w:t>
            </w:r>
            <w:r w:rsidR="00EE5097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eur + alv / koko tapahtuma-aika</w:t>
            </w:r>
            <w:r w:rsidR="00EE5097">
              <w:rPr>
                <w:rFonts w:ascii="Arial" w:hAnsi="Arial" w:cs="Arial"/>
              </w:rPr>
              <w:t>.</w:t>
            </w:r>
          </w:p>
        </w:tc>
      </w:tr>
      <w:tr w:rsidR="00544984" w14:paraId="2B328FD3" w14:textId="77777777" w:rsidTr="00F30C89">
        <w:trPr>
          <w:trHeight w:val="253"/>
        </w:trPr>
        <w:tc>
          <w:tcPr>
            <w:tcW w:w="9793" w:type="dxa"/>
            <w:gridSpan w:val="4"/>
            <w:shd w:val="clear" w:color="auto" w:fill="002060"/>
          </w:tcPr>
          <w:p w14:paraId="02D47A0A" w14:textId="77777777" w:rsidR="00544984" w:rsidRDefault="00544984" w:rsidP="00544984">
            <w:pPr>
              <w:rPr>
                <w:rFonts w:ascii="Arial" w:hAnsi="Arial" w:cs="Arial"/>
              </w:rPr>
            </w:pPr>
          </w:p>
          <w:p w14:paraId="2621C6D3" w14:textId="543D2443" w:rsidR="00544984" w:rsidRPr="00C87DB9" w:rsidRDefault="00544984" w:rsidP="00544984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C87DB9">
              <w:rPr>
                <w:rFonts w:ascii="Arial" w:hAnsi="Arial" w:cs="Arial"/>
                <w:b/>
                <w:bCs/>
              </w:rPr>
              <w:t>Keskeiset sopimusehdot</w:t>
            </w:r>
          </w:p>
          <w:p w14:paraId="78F35C8D" w14:textId="77777777" w:rsidR="00544984" w:rsidRDefault="00544984" w:rsidP="00544984">
            <w:pPr>
              <w:rPr>
                <w:rFonts w:ascii="Arial" w:hAnsi="Arial" w:cs="Arial"/>
              </w:rPr>
            </w:pPr>
          </w:p>
        </w:tc>
      </w:tr>
      <w:tr w:rsidR="00F30C89" w14:paraId="4F43AB53" w14:textId="77777777" w:rsidTr="00F30C89">
        <w:trPr>
          <w:trHeight w:val="253"/>
        </w:trPr>
        <w:tc>
          <w:tcPr>
            <w:tcW w:w="9793" w:type="dxa"/>
            <w:gridSpan w:val="4"/>
            <w:shd w:val="clear" w:color="auto" w:fill="E7E6E6" w:themeFill="background2"/>
          </w:tcPr>
          <w:p w14:paraId="7B0BA4C5" w14:textId="77777777" w:rsidR="00F30C89" w:rsidRDefault="00F30C89" w:rsidP="00544984">
            <w:pPr>
              <w:rPr>
                <w:rFonts w:ascii="Arial" w:hAnsi="Arial" w:cs="Arial"/>
              </w:rPr>
            </w:pPr>
          </w:p>
          <w:p w14:paraId="0692CD0E" w14:textId="67E8295B" w:rsidR="00F30C89" w:rsidRDefault="004E54D6" w:rsidP="00C9623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Nämä kysymykset liittyvät pakottaviin ja harkinnan varaisiin poissulkemisperusteisiin. </w:t>
            </w:r>
            <w:r w:rsidR="00EE5097">
              <w:rPr>
                <w:rFonts w:ascii="Arial" w:hAnsi="Arial" w:cs="Arial"/>
                <w:i/>
                <w:iCs/>
              </w:rPr>
              <w:br/>
            </w:r>
            <w:r w:rsidR="00F30C89">
              <w:rPr>
                <w:rFonts w:ascii="Arial" w:hAnsi="Arial" w:cs="Arial"/>
                <w:i/>
                <w:iCs/>
              </w:rPr>
              <w:t>Hakija</w:t>
            </w:r>
            <w:r w:rsidR="00EE5097">
              <w:rPr>
                <w:rFonts w:ascii="Arial" w:hAnsi="Arial" w:cs="Arial"/>
                <w:i/>
                <w:iCs/>
              </w:rPr>
              <w:t>n</w:t>
            </w:r>
            <w:r w:rsidR="00F30C89">
              <w:rPr>
                <w:rFonts w:ascii="Arial" w:hAnsi="Arial" w:cs="Arial"/>
                <w:i/>
                <w:iCs/>
              </w:rPr>
              <w:t xml:space="preserve"> </w:t>
            </w:r>
            <w:r w:rsidR="00EE5097">
              <w:rPr>
                <w:rFonts w:ascii="Arial" w:hAnsi="Arial" w:cs="Arial"/>
                <w:i/>
                <w:iCs/>
              </w:rPr>
              <w:t>tulee vastata</w:t>
            </w:r>
            <w:r w:rsidR="00F30C89">
              <w:rPr>
                <w:rFonts w:ascii="Arial" w:hAnsi="Arial" w:cs="Arial"/>
                <w:i/>
                <w:iCs/>
              </w:rPr>
              <w:t xml:space="preserve"> </w:t>
            </w:r>
            <w:r w:rsidR="00806D74">
              <w:rPr>
                <w:rFonts w:ascii="Arial" w:hAnsi="Arial" w:cs="Arial"/>
                <w:i/>
                <w:iCs/>
              </w:rPr>
              <w:t xml:space="preserve">kaikkiin </w:t>
            </w:r>
            <w:r w:rsidR="00F30C89">
              <w:rPr>
                <w:rFonts w:ascii="Arial" w:hAnsi="Arial" w:cs="Arial"/>
                <w:i/>
                <w:iCs/>
              </w:rPr>
              <w:t xml:space="preserve">kysymyksiin </w:t>
            </w:r>
            <w:proofErr w:type="gramStart"/>
            <w:r w:rsidR="00F30C89">
              <w:rPr>
                <w:rFonts w:ascii="Arial" w:hAnsi="Arial" w:cs="Arial"/>
                <w:i/>
                <w:iCs/>
              </w:rPr>
              <w:t>30 –</w:t>
            </w:r>
            <w:r w:rsidR="00B336C7">
              <w:rPr>
                <w:rFonts w:ascii="Arial" w:hAnsi="Arial" w:cs="Arial"/>
                <w:i/>
                <w:iCs/>
              </w:rPr>
              <w:t xml:space="preserve"> 40</w:t>
            </w:r>
            <w:proofErr w:type="gramEnd"/>
            <w:r w:rsidR="00F30C89">
              <w:rPr>
                <w:rFonts w:ascii="Arial" w:hAnsi="Arial" w:cs="Arial"/>
                <w:i/>
                <w:iCs/>
              </w:rPr>
              <w:t>.</w:t>
            </w:r>
          </w:p>
          <w:p w14:paraId="14B3C2C5" w14:textId="1CC48166" w:rsidR="00C96230" w:rsidRDefault="00C96230" w:rsidP="00C96230">
            <w:pPr>
              <w:rPr>
                <w:rFonts w:ascii="Arial" w:hAnsi="Arial" w:cs="Arial"/>
              </w:rPr>
            </w:pPr>
          </w:p>
        </w:tc>
      </w:tr>
      <w:tr w:rsidR="00544984" w14:paraId="6459A4BE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0EC9C586" w14:textId="5523079D" w:rsidR="00544984" w:rsidRPr="00F822C9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Hakija on tutustunut Joulutorin Yleisiin osallistumisehtoihin</w:t>
            </w:r>
            <w:r w:rsidR="00E75DBF">
              <w:rPr>
                <w:rFonts w:ascii="Arial" w:hAnsi="Arial" w:cs="Arial"/>
              </w:rPr>
              <w:t xml:space="preserve"> ja hyväksyy ne.</w:t>
            </w:r>
            <w:r w:rsidR="002C4DC8">
              <w:rPr>
                <w:rFonts w:ascii="Arial" w:hAnsi="Arial" w:cs="Arial"/>
              </w:rPr>
              <w:br/>
              <w:t>Vastaamalla ”</w:t>
            </w:r>
            <w:r w:rsidR="00B336C7">
              <w:rPr>
                <w:rFonts w:ascii="Arial" w:hAnsi="Arial" w:cs="Arial"/>
              </w:rPr>
              <w:t>E</w:t>
            </w:r>
            <w:r w:rsidR="002C4DC8">
              <w:rPr>
                <w:rFonts w:ascii="Arial" w:hAnsi="Arial" w:cs="Arial"/>
              </w:rPr>
              <w:t xml:space="preserve">i” </w:t>
            </w:r>
            <w:r w:rsidR="00806D74">
              <w:rPr>
                <w:rFonts w:ascii="Arial" w:hAnsi="Arial" w:cs="Arial"/>
              </w:rPr>
              <w:t xml:space="preserve">hakija ei hyväksy ehtoja ja </w:t>
            </w:r>
            <w:r w:rsidR="002C4DC8">
              <w:rPr>
                <w:rFonts w:ascii="Arial" w:hAnsi="Arial" w:cs="Arial"/>
              </w:rPr>
              <w:t xml:space="preserve">hakemus hylätään. </w:t>
            </w:r>
          </w:p>
        </w:tc>
        <w:tc>
          <w:tcPr>
            <w:tcW w:w="1151" w:type="dxa"/>
            <w:shd w:val="clear" w:color="auto" w:fill="auto"/>
          </w:tcPr>
          <w:p w14:paraId="6DAB6BF6" w14:textId="36EF0E7E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  <w:r w:rsidR="002C4DC8"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Ei</w:t>
            </w:r>
          </w:p>
        </w:tc>
      </w:tr>
      <w:tr w:rsidR="00544984" w14:paraId="5C9AFCAF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1BFE7DF1" w14:textId="4D70099B" w:rsidR="00544984" w:rsidRPr="00F822C9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Hakija on tutustunut Joulutorin aukioloaikoihin</w:t>
            </w:r>
            <w:r w:rsidR="00E75DBF">
              <w:rPr>
                <w:rFonts w:ascii="Arial" w:hAnsi="Arial" w:cs="Arial"/>
              </w:rPr>
              <w:t xml:space="preserve"> ja sitoutuu niihin. </w:t>
            </w:r>
            <w:r w:rsidR="002C4DC8">
              <w:rPr>
                <w:rFonts w:ascii="Arial" w:hAnsi="Arial" w:cs="Arial"/>
              </w:rPr>
              <w:br/>
              <w:t>Vastaamalla ”</w:t>
            </w:r>
            <w:r w:rsidR="00B336C7">
              <w:rPr>
                <w:rFonts w:ascii="Arial" w:hAnsi="Arial" w:cs="Arial"/>
              </w:rPr>
              <w:t>E</w:t>
            </w:r>
            <w:r w:rsidR="002C4DC8">
              <w:rPr>
                <w:rFonts w:ascii="Arial" w:hAnsi="Arial" w:cs="Arial"/>
              </w:rPr>
              <w:t xml:space="preserve">i” </w:t>
            </w:r>
            <w:r w:rsidR="00806D74">
              <w:rPr>
                <w:rFonts w:ascii="Arial" w:hAnsi="Arial" w:cs="Arial"/>
              </w:rPr>
              <w:t xml:space="preserve">hakija ei sitoudu aukioloaikoihin ja </w:t>
            </w:r>
            <w:r w:rsidR="002C4DC8">
              <w:rPr>
                <w:rFonts w:ascii="Arial" w:hAnsi="Arial" w:cs="Arial"/>
              </w:rPr>
              <w:t xml:space="preserve">hakemus hylätään. </w:t>
            </w:r>
          </w:p>
        </w:tc>
        <w:tc>
          <w:tcPr>
            <w:tcW w:w="1151" w:type="dxa"/>
            <w:shd w:val="clear" w:color="auto" w:fill="auto"/>
          </w:tcPr>
          <w:p w14:paraId="0D324558" w14:textId="7FE13180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  <w:r w:rsidR="002C4DC8"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Ei</w:t>
            </w:r>
          </w:p>
        </w:tc>
      </w:tr>
      <w:tr w:rsidR="00544984" w14:paraId="218782AC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2182F465" w14:textId="0AF30D4D" w:rsidR="00544984" w:rsidRPr="00F822C9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Hakija on tutustunut Rauman kaupungin turvallisemman tilan periaatteisiin</w:t>
            </w:r>
            <w:r w:rsidR="00E75DBF">
              <w:rPr>
                <w:rFonts w:ascii="Arial" w:hAnsi="Arial" w:cs="Arial"/>
              </w:rPr>
              <w:t xml:space="preserve"> ja sitoutuu noudattamaan niitä.</w:t>
            </w:r>
            <w:r w:rsidR="002C4DC8">
              <w:rPr>
                <w:rFonts w:ascii="Arial" w:hAnsi="Arial" w:cs="Arial"/>
              </w:rPr>
              <w:t xml:space="preserve"> Vastaamalla ”</w:t>
            </w:r>
            <w:r w:rsidR="00B336C7">
              <w:rPr>
                <w:rFonts w:ascii="Arial" w:hAnsi="Arial" w:cs="Arial"/>
              </w:rPr>
              <w:t>E</w:t>
            </w:r>
            <w:r w:rsidR="002C4DC8">
              <w:rPr>
                <w:rFonts w:ascii="Arial" w:hAnsi="Arial" w:cs="Arial"/>
              </w:rPr>
              <w:t xml:space="preserve">i” </w:t>
            </w:r>
            <w:r w:rsidR="00806D74">
              <w:rPr>
                <w:rFonts w:ascii="Arial" w:hAnsi="Arial" w:cs="Arial"/>
              </w:rPr>
              <w:t xml:space="preserve">hakija ei sitoudu turvallisemman tilan periaatteisiin ja </w:t>
            </w:r>
            <w:r w:rsidR="002C4DC8">
              <w:rPr>
                <w:rFonts w:ascii="Arial" w:hAnsi="Arial" w:cs="Arial"/>
              </w:rPr>
              <w:t xml:space="preserve">hakemus hylätään. </w:t>
            </w:r>
          </w:p>
        </w:tc>
        <w:tc>
          <w:tcPr>
            <w:tcW w:w="1151" w:type="dxa"/>
            <w:shd w:val="clear" w:color="auto" w:fill="auto"/>
          </w:tcPr>
          <w:p w14:paraId="37E684F5" w14:textId="0295A762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  <w:r w:rsidR="002C4DC8"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Ei</w:t>
            </w:r>
          </w:p>
        </w:tc>
      </w:tr>
      <w:tr w:rsidR="00544984" w14:paraId="47E2002B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275EC9B6" w14:textId="7EEE1886" w:rsidR="00544984" w:rsidRPr="00F822C9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Hakija vakuuttaa vastaamalla ”</w:t>
            </w:r>
            <w:r w:rsidR="00B336C7">
              <w:rPr>
                <w:rFonts w:ascii="Arial" w:hAnsi="Arial" w:cs="Arial"/>
              </w:rPr>
              <w:t>K</w:t>
            </w:r>
            <w:r w:rsidRPr="00F822C9">
              <w:rPr>
                <w:rFonts w:ascii="Arial" w:hAnsi="Arial" w:cs="Arial"/>
              </w:rPr>
              <w:t>yllä”, ettei se tai sen hallintoelimiin kuuluva</w:t>
            </w:r>
            <w:r w:rsidR="00EE5097">
              <w:rPr>
                <w:rFonts w:ascii="Arial" w:hAnsi="Arial" w:cs="Arial"/>
              </w:rPr>
              <w:t xml:space="preserve"> henkilö</w:t>
            </w:r>
            <w:r w:rsidRPr="00F822C9">
              <w:rPr>
                <w:rFonts w:ascii="Arial" w:hAnsi="Arial" w:cs="Arial"/>
              </w:rPr>
              <w:t xml:space="preserve"> ole Ukrainan sodan takia kansallisella tai kansainvälisellä pakotelistalla. </w:t>
            </w:r>
            <w:r w:rsidR="002C4DC8">
              <w:rPr>
                <w:rFonts w:ascii="Arial" w:hAnsi="Arial" w:cs="Arial"/>
              </w:rPr>
              <w:t>Vastaamalla ”</w:t>
            </w:r>
            <w:r w:rsidR="00B336C7">
              <w:rPr>
                <w:rFonts w:ascii="Arial" w:hAnsi="Arial" w:cs="Arial"/>
              </w:rPr>
              <w:t>E</w:t>
            </w:r>
            <w:r w:rsidR="002C4DC8">
              <w:rPr>
                <w:rFonts w:ascii="Arial" w:hAnsi="Arial" w:cs="Arial"/>
              </w:rPr>
              <w:t>i”</w:t>
            </w:r>
            <w:r w:rsidR="00806D74">
              <w:rPr>
                <w:rFonts w:ascii="Arial" w:hAnsi="Arial" w:cs="Arial"/>
              </w:rPr>
              <w:t xml:space="preserve"> hakija tai sen hallintoelimiin kuuluva on pakotelistalla ja</w:t>
            </w:r>
            <w:r w:rsidR="002C4DC8">
              <w:rPr>
                <w:rFonts w:ascii="Arial" w:hAnsi="Arial" w:cs="Arial"/>
              </w:rPr>
              <w:t xml:space="preserve"> hakemus hylätään. </w:t>
            </w:r>
          </w:p>
        </w:tc>
        <w:tc>
          <w:tcPr>
            <w:tcW w:w="1151" w:type="dxa"/>
            <w:shd w:val="clear" w:color="auto" w:fill="auto"/>
          </w:tcPr>
          <w:p w14:paraId="7A6D22EE" w14:textId="158E5D33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  <w:r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Ei</w:t>
            </w:r>
          </w:p>
        </w:tc>
      </w:tr>
      <w:tr w:rsidR="00544984" w14:paraId="3BC5F257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00AACC5D" w14:textId="3117D3B1" w:rsidR="00544984" w:rsidRPr="00F822C9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Hakija vakuuttaa vastaamalla ”</w:t>
            </w:r>
            <w:r w:rsidR="00B336C7">
              <w:rPr>
                <w:rFonts w:ascii="Arial" w:hAnsi="Arial" w:cs="Arial"/>
              </w:rPr>
              <w:t>K</w:t>
            </w:r>
            <w:r w:rsidRPr="00F822C9">
              <w:rPr>
                <w:rFonts w:ascii="Arial" w:hAnsi="Arial" w:cs="Arial"/>
              </w:rPr>
              <w:t>yllä”, ettei sillä ole hoitamatonta verovelkaa</w:t>
            </w:r>
            <w:r w:rsidR="00F30C89">
              <w:rPr>
                <w:rFonts w:ascii="Arial" w:hAnsi="Arial" w:cs="Arial"/>
              </w:rPr>
              <w:t>.</w:t>
            </w:r>
            <w:r w:rsidR="002C4DC8">
              <w:rPr>
                <w:rFonts w:ascii="Arial" w:hAnsi="Arial" w:cs="Arial"/>
              </w:rPr>
              <w:br/>
              <w:t>Vastaamalla ”</w:t>
            </w:r>
            <w:r w:rsidR="00B336C7">
              <w:rPr>
                <w:rFonts w:ascii="Arial" w:hAnsi="Arial" w:cs="Arial"/>
              </w:rPr>
              <w:t>E</w:t>
            </w:r>
            <w:r w:rsidR="002C4DC8">
              <w:rPr>
                <w:rFonts w:ascii="Arial" w:hAnsi="Arial" w:cs="Arial"/>
              </w:rPr>
              <w:t xml:space="preserve">i” </w:t>
            </w:r>
            <w:r w:rsidR="00806D74">
              <w:rPr>
                <w:rFonts w:ascii="Arial" w:hAnsi="Arial" w:cs="Arial"/>
              </w:rPr>
              <w:t>hakijalla on hoitamatonta verovelkaa ja hakemus hylätään.</w:t>
            </w:r>
            <w:r w:rsidR="002C4D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336EC69B" w14:textId="625B24BD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  <w:r w:rsidR="002C4DC8"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Ei</w:t>
            </w:r>
          </w:p>
        </w:tc>
      </w:tr>
      <w:tr w:rsidR="00544984" w14:paraId="0937FFB9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48DDD77C" w14:textId="1C6B406D" w:rsidR="00544984" w:rsidRPr="00F822C9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Hakija vakuuttaa vastaamalla ”</w:t>
            </w:r>
            <w:r w:rsidR="00B336C7">
              <w:rPr>
                <w:rFonts w:ascii="Arial" w:hAnsi="Arial" w:cs="Arial"/>
              </w:rPr>
              <w:t>K</w:t>
            </w:r>
            <w:r w:rsidRPr="00F822C9">
              <w:rPr>
                <w:rFonts w:ascii="Arial" w:hAnsi="Arial" w:cs="Arial"/>
              </w:rPr>
              <w:t>yllä”, ettei se</w:t>
            </w:r>
            <w:r w:rsidR="00EE5097">
              <w:rPr>
                <w:rFonts w:ascii="Arial" w:hAnsi="Arial" w:cs="Arial"/>
              </w:rPr>
              <w:t xml:space="preserve"> tai sen hallintoelimiin kuuluva henkilö</w:t>
            </w:r>
            <w:r w:rsidRPr="00F822C9">
              <w:rPr>
                <w:rFonts w:ascii="Arial" w:hAnsi="Arial" w:cs="Arial"/>
              </w:rPr>
              <w:t xml:space="preserve"> ole liiketoimintakiellossa</w:t>
            </w:r>
            <w:r w:rsidR="00F30C89">
              <w:rPr>
                <w:rFonts w:ascii="Arial" w:hAnsi="Arial" w:cs="Arial"/>
              </w:rPr>
              <w:t>.</w:t>
            </w:r>
            <w:r w:rsidR="00EE5097">
              <w:rPr>
                <w:rFonts w:ascii="Arial" w:hAnsi="Arial" w:cs="Arial"/>
              </w:rPr>
              <w:t xml:space="preserve"> </w:t>
            </w:r>
            <w:r w:rsidR="002C4DC8">
              <w:rPr>
                <w:rFonts w:ascii="Arial" w:hAnsi="Arial" w:cs="Arial"/>
              </w:rPr>
              <w:t>Vastaamalla ”</w:t>
            </w:r>
            <w:r w:rsidR="00B336C7">
              <w:rPr>
                <w:rFonts w:ascii="Arial" w:hAnsi="Arial" w:cs="Arial"/>
              </w:rPr>
              <w:t>E</w:t>
            </w:r>
            <w:r w:rsidR="002C4DC8">
              <w:rPr>
                <w:rFonts w:ascii="Arial" w:hAnsi="Arial" w:cs="Arial"/>
              </w:rPr>
              <w:t>i”</w:t>
            </w:r>
            <w:r w:rsidR="00806D74">
              <w:rPr>
                <w:rFonts w:ascii="Arial" w:hAnsi="Arial" w:cs="Arial"/>
              </w:rPr>
              <w:t xml:space="preserve"> hakija </w:t>
            </w:r>
            <w:r w:rsidR="00EE5097">
              <w:rPr>
                <w:rFonts w:ascii="Arial" w:hAnsi="Arial" w:cs="Arial"/>
              </w:rPr>
              <w:t xml:space="preserve">tai sen hallintoelimiin kuuluva henkilö </w:t>
            </w:r>
            <w:r w:rsidR="00806D74">
              <w:rPr>
                <w:rFonts w:ascii="Arial" w:hAnsi="Arial" w:cs="Arial"/>
              </w:rPr>
              <w:t>on liiketoimintakiellossa ja</w:t>
            </w:r>
            <w:r w:rsidR="002C4DC8">
              <w:rPr>
                <w:rFonts w:ascii="Arial" w:hAnsi="Arial" w:cs="Arial"/>
              </w:rPr>
              <w:t xml:space="preserve"> hakemus hylätään. </w:t>
            </w:r>
          </w:p>
        </w:tc>
        <w:tc>
          <w:tcPr>
            <w:tcW w:w="1151" w:type="dxa"/>
            <w:shd w:val="clear" w:color="auto" w:fill="auto"/>
          </w:tcPr>
          <w:p w14:paraId="01A099C6" w14:textId="489D5CCD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  <w:r w:rsidR="002C4DC8"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Ei</w:t>
            </w:r>
          </w:p>
        </w:tc>
      </w:tr>
      <w:tr w:rsidR="00544984" w14:paraId="7355B985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51E81A45" w14:textId="42354B9C" w:rsidR="00544984" w:rsidRPr="00F822C9" w:rsidRDefault="00B336C7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Hakija vakuuttaa vastaamalla ”Kyllä”, ettei sillä ole liiketoimintaan liittyviä </w:t>
            </w:r>
            <w:r w:rsidR="00EE5097">
              <w:rPr>
                <w:rFonts w:ascii="Arial" w:hAnsi="Arial" w:cs="Arial"/>
              </w:rPr>
              <w:t xml:space="preserve">muita </w:t>
            </w:r>
            <w:r>
              <w:rPr>
                <w:rFonts w:ascii="Arial" w:hAnsi="Arial" w:cs="Arial"/>
              </w:rPr>
              <w:t>tuomioita. Vastaamalla ”Ei” hakijalla on</w:t>
            </w:r>
            <w:r w:rsidR="00EE5097">
              <w:rPr>
                <w:rFonts w:ascii="Arial" w:hAnsi="Arial" w:cs="Arial"/>
              </w:rPr>
              <w:t xml:space="preserve"> muita</w:t>
            </w:r>
            <w:r>
              <w:rPr>
                <w:rFonts w:ascii="Arial" w:hAnsi="Arial" w:cs="Arial"/>
              </w:rPr>
              <w:t xml:space="preserve"> liiketoimintaan liittyviä tuomioita ja hakemus saatetaan hylätä.</w:t>
            </w:r>
          </w:p>
        </w:tc>
        <w:tc>
          <w:tcPr>
            <w:tcW w:w="1151" w:type="dxa"/>
            <w:shd w:val="clear" w:color="auto" w:fill="auto"/>
          </w:tcPr>
          <w:p w14:paraId="50449D5C" w14:textId="3D36A379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</w:t>
            </w:r>
          </w:p>
        </w:tc>
      </w:tr>
      <w:tr w:rsidR="00544984" w14:paraId="6A8B79EF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49F6EAA1" w14:textId="75D62F80" w:rsidR="00544984" w:rsidRPr="00F822C9" w:rsidRDefault="00B336C7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22C9">
              <w:rPr>
                <w:rFonts w:ascii="Arial" w:hAnsi="Arial" w:cs="Arial"/>
              </w:rPr>
              <w:t>Hakija vakuuttaa vastaamalla ”</w:t>
            </w:r>
            <w:r>
              <w:rPr>
                <w:rFonts w:ascii="Arial" w:hAnsi="Arial" w:cs="Arial"/>
              </w:rPr>
              <w:t>K</w:t>
            </w:r>
            <w:r w:rsidRPr="00F822C9">
              <w:rPr>
                <w:rFonts w:ascii="Arial" w:hAnsi="Arial" w:cs="Arial"/>
              </w:rPr>
              <w:t>yllä”, että sen toiminta on kaikilta osin asianmukaista</w:t>
            </w:r>
            <w:r w:rsidR="002211B1">
              <w:rPr>
                <w:rFonts w:ascii="Arial" w:hAnsi="Arial" w:cs="Arial"/>
              </w:rPr>
              <w:t>.</w:t>
            </w:r>
            <w:r w:rsidRPr="00F822C9">
              <w:rPr>
                <w:rFonts w:ascii="Arial" w:hAnsi="Arial" w:cs="Arial"/>
              </w:rPr>
              <w:t xml:space="preserve"> </w:t>
            </w:r>
            <w:r w:rsidR="002211B1">
              <w:rPr>
                <w:rFonts w:ascii="Arial" w:hAnsi="Arial" w:cs="Arial"/>
              </w:rPr>
              <w:t>H</w:t>
            </w:r>
            <w:r w:rsidRPr="00F822C9">
              <w:rPr>
                <w:rFonts w:ascii="Arial" w:hAnsi="Arial" w:cs="Arial"/>
              </w:rPr>
              <w:t>akija</w:t>
            </w:r>
            <w:r w:rsidR="002211B1">
              <w:rPr>
                <w:rFonts w:ascii="Arial" w:hAnsi="Arial" w:cs="Arial"/>
              </w:rPr>
              <w:t>n tulee</w:t>
            </w:r>
            <w:r w:rsidRPr="00F822C9">
              <w:rPr>
                <w:rFonts w:ascii="Arial" w:hAnsi="Arial" w:cs="Arial"/>
              </w:rPr>
              <w:t xml:space="preserve"> täyttää Tilaajavastuulain mukaiset velvoitteet, mikäli hakija kuuluu</w:t>
            </w:r>
            <w:r w:rsidR="00E001B6">
              <w:rPr>
                <w:rFonts w:ascii="Arial" w:hAnsi="Arial" w:cs="Arial"/>
              </w:rPr>
              <w:t xml:space="preserve"> kyseisen</w:t>
            </w:r>
            <w:r w:rsidRPr="00F822C9">
              <w:rPr>
                <w:rFonts w:ascii="Arial" w:hAnsi="Arial" w:cs="Arial"/>
              </w:rPr>
              <w:t xml:space="preserve"> lain soveltamisalan piiriin</w:t>
            </w:r>
            <w:r w:rsidR="002211B1">
              <w:rPr>
                <w:rFonts w:ascii="Arial" w:hAnsi="Arial" w:cs="Arial"/>
              </w:rPr>
              <w:t>.</w:t>
            </w:r>
            <w:r w:rsidRPr="00F822C9">
              <w:rPr>
                <w:rFonts w:ascii="Arial" w:hAnsi="Arial" w:cs="Arial"/>
              </w:rPr>
              <w:t xml:space="preserve"> </w:t>
            </w:r>
            <w:r w:rsidR="00E001B6">
              <w:rPr>
                <w:rFonts w:ascii="Arial" w:hAnsi="Arial" w:cs="Arial"/>
              </w:rPr>
              <w:t>Tällöin t</w:t>
            </w:r>
            <w:r w:rsidRPr="00F822C9">
              <w:rPr>
                <w:rFonts w:ascii="Arial" w:hAnsi="Arial" w:cs="Arial"/>
              </w:rPr>
              <w:t>ie</w:t>
            </w:r>
            <w:r w:rsidR="002211B1">
              <w:rPr>
                <w:rFonts w:ascii="Arial" w:hAnsi="Arial" w:cs="Arial"/>
              </w:rPr>
              <w:t xml:space="preserve">tojen tulee olla </w:t>
            </w:r>
            <w:r w:rsidRPr="00F822C9">
              <w:rPr>
                <w:rFonts w:ascii="Arial" w:hAnsi="Arial" w:cs="Arial"/>
              </w:rPr>
              <w:t>tarkastettavissa Luotettava Kumppani -palvelusta tai erillisistä asiakirjoista. Vastaamalla ”</w:t>
            </w:r>
            <w:r>
              <w:rPr>
                <w:rFonts w:ascii="Arial" w:hAnsi="Arial" w:cs="Arial"/>
              </w:rPr>
              <w:t>E</w:t>
            </w:r>
            <w:r w:rsidRPr="00F822C9">
              <w:rPr>
                <w:rFonts w:ascii="Arial" w:hAnsi="Arial" w:cs="Arial"/>
              </w:rPr>
              <w:t>i”, tiedoissa on puutteita</w:t>
            </w:r>
            <w:r>
              <w:rPr>
                <w:rFonts w:ascii="Arial" w:hAnsi="Arial" w:cs="Arial"/>
              </w:rPr>
              <w:t xml:space="preserve"> ja hakemus saatetaan hylätä. </w:t>
            </w:r>
            <w:r w:rsidRPr="00F822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20940B8A" w14:textId="05743F88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</w:t>
            </w:r>
          </w:p>
        </w:tc>
      </w:tr>
      <w:tr w:rsidR="00544984" w14:paraId="7C02D5D6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1C80C9A6" w14:textId="5087D697" w:rsidR="00544984" w:rsidRPr="00F822C9" w:rsidRDefault="00F30C89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Hakija vakuuttaa vastaamalla ”</w:t>
            </w:r>
            <w:r w:rsidR="00B336C7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yllä”, ettei sillä ole maksuhäiriömerkintöjä.</w:t>
            </w:r>
            <w:r>
              <w:rPr>
                <w:rFonts w:ascii="Arial" w:hAnsi="Arial" w:cs="Arial"/>
              </w:rPr>
              <w:br/>
              <w:t>Vastaamalla ”</w:t>
            </w:r>
            <w:r w:rsidR="00B336C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i” </w:t>
            </w:r>
            <w:r w:rsidR="00E001B6">
              <w:rPr>
                <w:rFonts w:ascii="Arial" w:hAnsi="Arial" w:cs="Arial"/>
              </w:rPr>
              <w:t xml:space="preserve">hakijalla on ko. merkintöjä, hakemus saatetaan hylätä. </w:t>
            </w:r>
            <w:r w:rsidR="00806D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13C4B28F" w14:textId="2245E46B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</w:t>
            </w:r>
          </w:p>
        </w:tc>
      </w:tr>
      <w:tr w:rsidR="004E54D6" w14:paraId="6D8DA6B8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6CCCE4A8" w14:textId="29D6A42C" w:rsidR="004E54D6" w:rsidRDefault="004E54D6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Hakija hyväksyy henkilötietojen käsittelyn järjestäjän tiesuojaselosteen mukaisesti, saatavissa osoitteesta: </w:t>
            </w:r>
            <w:r w:rsidRPr="004E54D6">
              <w:rPr>
                <w:rFonts w:ascii="Arial" w:hAnsi="Arial" w:cs="Arial"/>
              </w:rPr>
              <w:t>https://jarjestys.fi/tietosuojaseloste/</w:t>
            </w:r>
          </w:p>
        </w:tc>
        <w:tc>
          <w:tcPr>
            <w:tcW w:w="1151" w:type="dxa"/>
            <w:shd w:val="clear" w:color="auto" w:fill="auto"/>
          </w:tcPr>
          <w:p w14:paraId="0B6CF207" w14:textId="003466D5" w:rsidR="004E54D6" w:rsidRDefault="004E54D6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</w:p>
        </w:tc>
      </w:tr>
      <w:tr w:rsidR="004E54D6" w14:paraId="2CEB4E44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452428DF" w14:textId="30F9469B" w:rsidR="004E54D6" w:rsidRDefault="004E54D6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Hakija vakuuttaa antamansa tiedot oikeiksi.</w:t>
            </w:r>
          </w:p>
        </w:tc>
        <w:tc>
          <w:tcPr>
            <w:tcW w:w="1151" w:type="dxa"/>
            <w:shd w:val="clear" w:color="auto" w:fill="auto"/>
          </w:tcPr>
          <w:p w14:paraId="1740D2FF" w14:textId="03E299DE" w:rsidR="004E54D6" w:rsidRDefault="004E54D6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</w:t>
            </w:r>
          </w:p>
        </w:tc>
      </w:tr>
      <w:tr w:rsidR="00544984" w14:paraId="24F257CD" w14:textId="77777777" w:rsidTr="00F30C89">
        <w:trPr>
          <w:trHeight w:val="70"/>
        </w:trPr>
        <w:tc>
          <w:tcPr>
            <w:tcW w:w="9793" w:type="dxa"/>
            <w:gridSpan w:val="4"/>
            <w:shd w:val="clear" w:color="auto" w:fill="002060"/>
          </w:tcPr>
          <w:p w14:paraId="50B7D263" w14:textId="77777777" w:rsidR="00544984" w:rsidRDefault="00544984" w:rsidP="00544984">
            <w:pPr>
              <w:rPr>
                <w:rFonts w:ascii="Arial" w:hAnsi="Arial" w:cs="Arial"/>
              </w:rPr>
            </w:pPr>
          </w:p>
          <w:p w14:paraId="56E24ADE" w14:textId="2C0C9311" w:rsidR="00C96230" w:rsidRPr="00C96230" w:rsidRDefault="00C96230" w:rsidP="00C96230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C96230">
              <w:rPr>
                <w:rFonts w:ascii="Arial" w:hAnsi="Arial" w:cs="Arial"/>
                <w:b/>
                <w:bCs/>
              </w:rPr>
              <w:t>Lisätiedot ja allekirjoitus</w:t>
            </w:r>
          </w:p>
          <w:p w14:paraId="63A3FB73" w14:textId="77777777" w:rsidR="00C96230" w:rsidRDefault="00C96230" w:rsidP="00544984">
            <w:pPr>
              <w:rPr>
                <w:rFonts w:ascii="Arial" w:hAnsi="Arial" w:cs="Arial"/>
              </w:rPr>
            </w:pPr>
          </w:p>
        </w:tc>
      </w:tr>
      <w:tr w:rsidR="00C96230" w14:paraId="619F1AA6" w14:textId="77777777" w:rsidTr="00C96230">
        <w:trPr>
          <w:trHeight w:val="70"/>
        </w:trPr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4182D393" w14:textId="27CC8C45" w:rsidR="00C96230" w:rsidRDefault="00C96230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Lisätiedot</w:t>
            </w:r>
          </w:p>
        </w:tc>
        <w:tc>
          <w:tcPr>
            <w:tcW w:w="6110" w:type="dxa"/>
            <w:gridSpan w:val="3"/>
            <w:shd w:val="clear" w:color="auto" w:fill="F2F2F2" w:themeFill="background1" w:themeFillShade="F2"/>
            <w:vAlign w:val="center"/>
          </w:tcPr>
          <w:p w14:paraId="489AF8CA" w14:textId="17391454" w:rsidR="00C96230" w:rsidRDefault="00057731" w:rsidP="00544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 lisättävää</w:t>
            </w:r>
            <w:r w:rsidR="002211B1">
              <w:rPr>
                <w:rFonts w:ascii="Arial" w:hAnsi="Arial" w:cs="Arial"/>
              </w:rPr>
              <w:t>.</w:t>
            </w:r>
          </w:p>
          <w:p w14:paraId="17F9B4F0" w14:textId="342B7FC1" w:rsidR="00C96230" w:rsidRDefault="00057731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Toimitan lisätietoja hakemuksen yhteydessä liitteenä. </w:t>
            </w:r>
          </w:p>
        </w:tc>
      </w:tr>
      <w:tr w:rsidR="00C96230" w14:paraId="038AF565" w14:textId="77777777" w:rsidTr="00C96230">
        <w:trPr>
          <w:trHeight w:val="70"/>
        </w:trPr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0A6A655E" w14:textId="07A1F6C9" w:rsidR="00C96230" w:rsidRDefault="00C96230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Paikka ja aika</w:t>
            </w:r>
          </w:p>
        </w:tc>
        <w:tc>
          <w:tcPr>
            <w:tcW w:w="6110" w:type="dxa"/>
            <w:gridSpan w:val="3"/>
            <w:shd w:val="clear" w:color="auto" w:fill="F2F2F2" w:themeFill="background1" w:themeFillShade="F2"/>
            <w:vAlign w:val="center"/>
          </w:tcPr>
          <w:p w14:paraId="724DEA5B" w14:textId="77777777" w:rsidR="00C96230" w:rsidRDefault="00C96230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EBF7F7F" w14:textId="6ABFFFD5" w:rsidR="00E001B6" w:rsidRDefault="00E001B6" w:rsidP="005449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6230" w14:paraId="0EF15631" w14:textId="77777777" w:rsidTr="00C96230">
        <w:trPr>
          <w:trHeight w:val="70"/>
        </w:trPr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5DC1ACEB" w14:textId="4590468B" w:rsidR="00C96230" w:rsidRDefault="00C96230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Allekirjoitus</w:t>
            </w:r>
          </w:p>
        </w:tc>
        <w:tc>
          <w:tcPr>
            <w:tcW w:w="6110" w:type="dxa"/>
            <w:gridSpan w:val="3"/>
            <w:shd w:val="clear" w:color="auto" w:fill="F2F2F2" w:themeFill="background1" w:themeFillShade="F2"/>
            <w:vAlign w:val="center"/>
          </w:tcPr>
          <w:p w14:paraId="6A13A6C2" w14:textId="064045BC" w:rsidR="00C96230" w:rsidRPr="001C0CBE" w:rsidRDefault="00C96230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  <w:r w:rsidR="00E001B6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</w:r>
            <w:r w:rsidR="00A5221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213">
              <w:rPr>
                <w:rFonts w:ascii="Arial" w:hAnsi="Arial" w:cs="Arial"/>
              </w:rPr>
              <w:instrText xml:space="preserve"> FORMCHECKBOX </w:instrText>
            </w:r>
            <w:r w:rsidR="00A52213">
              <w:rPr>
                <w:rFonts w:ascii="Arial" w:hAnsi="Arial" w:cs="Arial"/>
              </w:rPr>
            </w:r>
            <w:r w:rsidR="00A52213">
              <w:rPr>
                <w:rFonts w:ascii="Arial" w:hAnsi="Arial" w:cs="Arial"/>
              </w:rPr>
              <w:fldChar w:fldCharType="separate"/>
            </w:r>
            <w:r w:rsidR="00A52213">
              <w:rPr>
                <w:rFonts w:ascii="Arial" w:hAnsi="Arial" w:cs="Arial"/>
              </w:rPr>
              <w:fldChar w:fldCharType="end"/>
            </w:r>
            <w:r w:rsidR="00A52213">
              <w:rPr>
                <w:rFonts w:ascii="Arial" w:hAnsi="Arial" w:cs="Arial"/>
              </w:rPr>
              <w:t xml:space="preserve"> Ei ole skannausmahdollisuutta, joten allekirjoitus puuttuu.</w:t>
            </w:r>
          </w:p>
        </w:tc>
      </w:tr>
      <w:tr w:rsidR="00C96230" w14:paraId="25A135AF" w14:textId="77777777" w:rsidTr="00C96230">
        <w:trPr>
          <w:trHeight w:val="70"/>
        </w:trPr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68D350A9" w14:textId="3369AF70" w:rsidR="00C96230" w:rsidRDefault="00C96230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Nimenselvennös</w:t>
            </w:r>
          </w:p>
        </w:tc>
        <w:tc>
          <w:tcPr>
            <w:tcW w:w="6110" w:type="dxa"/>
            <w:gridSpan w:val="3"/>
            <w:shd w:val="clear" w:color="auto" w:fill="F2F2F2" w:themeFill="background1" w:themeFillShade="F2"/>
            <w:vAlign w:val="center"/>
          </w:tcPr>
          <w:p w14:paraId="6A6673E4" w14:textId="77777777" w:rsidR="00C96230" w:rsidRDefault="00C96230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0DCA5165" w14:textId="494684C8" w:rsidR="00C96230" w:rsidRDefault="00C96230" w:rsidP="005449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4984" w14:paraId="4F42E3D9" w14:textId="77777777" w:rsidTr="00A90383">
        <w:trPr>
          <w:trHeight w:val="801"/>
        </w:trPr>
        <w:tc>
          <w:tcPr>
            <w:tcW w:w="9793" w:type="dxa"/>
            <w:gridSpan w:val="4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A0E3CE5" w14:textId="3877E0D1" w:rsidR="00A90383" w:rsidRPr="00057731" w:rsidRDefault="00A52213" w:rsidP="00A903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Hakemus mahdollisine liitteineen tulee lähettää ensisijaisesti sähköpostilla. Toissijaisesti hakemuksen voi lähettää kirjeitse. Yhteystiedot löytyvät lomakkeen alalaidasta.</w:t>
            </w:r>
          </w:p>
        </w:tc>
      </w:tr>
    </w:tbl>
    <w:p w14:paraId="30B6978C" w14:textId="215A7333" w:rsidR="002650FC" w:rsidRPr="00E001B6" w:rsidRDefault="002650FC">
      <w:pPr>
        <w:rPr>
          <w:rFonts w:ascii="Arial" w:hAnsi="Arial" w:cs="Arial"/>
          <w:sz w:val="6"/>
          <w:szCs w:val="6"/>
        </w:rPr>
      </w:pPr>
    </w:p>
    <w:sectPr w:rsidR="002650FC" w:rsidRPr="00E001B6">
      <w:headerReference w:type="default" r:id="rId14"/>
      <w:foot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8E7F" w14:textId="77777777" w:rsidR="00C75F0F" w:rsidRDefault="00C75F0F" w:rsidP="002650FC">
      <w:pPr>
        <w:spacing w:after="0" w:line="240" w:lineRule="auto"/>
      </w:pPr>
      <w:r>
        <w:separator/>
      </w:r>
    </w:p>
  </w:endnote>
  <w:endnote w:type="continuationSeparator" w:id="0">
    <w:p w14:paraId="5E3F8258" w14:textId="77777777" w:rsidR="00C75F0F" w:rsidRDefault="00C75F0F" w:rsidP="0026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83D3" w14:textId="77777777" w:rsidR="00CA0D65" w:rsidRPr="00745166" w:rsidRDefault="00CA0D65" w:rsidP="00CA0D65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Tapahtumapalvelu Järjestys Oy</w:t>
    </w:r>
    <w:r>
      <w:rPr>
        <w:rFonts w:ascii="Arial" w:hAnsi="Arial" w:cs="Arial"/>
        <w:sz w:val="20"/>
        <w:szCs w:val="20"/>
      </w:rPr>
      <w:tab/>
    </w:r>
    <w:hyperlink r:id="rId1" w:history="1">
      <w:r w:rsidRPr="003B6570">
        <w:rPr>
          <w:rStyle w:val="Hyperlinkki"/>
          <w:rFonts w:ascii="Arial" w:hAnsi="Arial" w:cs="Arial"/>
          <w:sz w:val="20"/>
          <w:szCs w:val="20"/>
        </w:rPr>
        <w:t>www.pitsikaupunginjoulu.fi</w:t>
      </w:r>
    </w:hyperlink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hyperlink r:id="rId2" w:history="1">
      <w:r w:rsidRPr="003B6570">
        <w:rPr>
          <w:rStyle w:val="Hyperlinkki"/>
          <w:rFonts w:ascii="Arial" w:hAnsi="Arial" w:cs="Arial"/>
          <w:sz w:val="20"/>
          <w:szCs w:val="20"/>
        </w:rPr>
        <w:t>www.jarjestys.fi</w:t>
      </w:r>
    </w:hyperlink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br/>
      <w:t>Näsilinnankatu 48 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hyperlink r:id="rId3" w:history="1">
      <w:r w:rsidRPr="003B6570">
        <w:rPr>
          <w:rStyle w:val="Hyperlinkki"/>
          <w:rFonts w:ascii="Arial" w:hAnsi="Arial" w:cs="Arial"/>
          <w:sz w:val="20"/>
          <w:szCs w:val="20"/>
        </w:rPr>
        <w:t>raumanjoulutori@jarjestys.fi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br/>
      <w:t>33200 Tampere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p. +358 40 56 22 621</w:t>
    </w:r>
    <w:r w:rsidRPr="0074516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Y-tunnus </w:t>
    </w:r>
    <w:proofErr w:type="gramStart"/>
    <w:r>
      <w:rPr>
        <w:rFonts w:ascii="Arial" w:hAnsi="Arial" w:cs="Arial"/>
        <w:sz w:val="20"/>
        <w:szCs w:val="20"/>
      </w:rPr>
      <w:t>2680293-3</w:t>
    </w:r>
    <w:proofErr w:type="gramEnd"/>
  </w:p>
  <w:p w14:paraId="5D0C66F5" w14:textId="77777777" w:rsidR="00CA0D65" w:rsidRDefault="00CA0D6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DF7B" w14:textId="77777777" w:rsidR="00C75F0F" w:rsidRDefault="00C75F0F" w:rsidP="002650FC">
      <w:pPr>
        <w:spacing w:after="0" w:line="240" w:lineRule="auto"/>
      </w:pPr>
      <w:r>
        <w:separator/>
      </w:r>
    </w:p>
  </w:footnote>
  <w:footnote w:type="continuationSeparator" w:id="0">
    <w:p w14:paraId="505B7046" w14:textId="77777777" w:rsidR="00C75F0F" w:rsidRDefault="00C75F0F" w:rsidP="0026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5130D" w14:textId="3A230027" w:rsidR="00C631A5" w:rsidRDefault="00C631A5" w:rsidP="00C631A5">
    <w:pPr>
      <w:pStyle w:val="Yltunnist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8545120" wp14:editId="04FFCD21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397000" cy="662988"/>
          <wp:effectExtent l="0" t="0" r="0" b="0"/>
          <wp:wrapNone/>
          <wp:docPr id="64562786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27862" name="Kuva 6456278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62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Rauman Joulutori 2025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631A5">
      <w:rPr>
        <w:rFonts w:ascii="Arial" w:hAnsi="Arial" w:cs="Arial"/>
        <w:sz w:val="20"/>
        <w:szCs w:val="20"/>
      </w:rPr>
      <w:fldChar w:fldCharType="begin"/>
    </w:r>
    <w:r w:rsidRPr="00C631A5">
      <w:rPr>
        <w:rFonts w:ascii="Arial" w:hAnsi="Arial" w:cs="Arial"/>
        <w:sz w:val="20"/>
        <w:szCs w:val="20"/>
      </w:rPr>
      <w:instrText>PAGE   \* MERGEFORMAT</w:instrText>
    </w:r>
    <w:r w:rsidRPr="00C631A5">
      <w:rPr>
        <w:rFonts w:ascii="Arial" w:hAnsi="Arial" w:cs="Arial"/>
        <w:sz w:val="20"/>
        <w:szCs w:val="20"/>
      </w:rPr>
      <w:fldChar w:fldCharType="separate"/>
    </w:r>
    <w:r w:rsidRPr="00C631A5">
      <w:rPr>
        <w:rFonts w:ascii="Arial" w:hAnsi="Arial" w:cs="Arial"/>
        <w:sz w:val="20"/>
        <w:szCs w:val="20"/>
      </w:rPr>
      <w:t>1</w:t>
    </w:r>
    <w:r w:rsidRPr="00C631A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  <w:p w14:paraId="62B3CE89" w14:textId="77777777" w:rsidR="00C631A5" w:rsidRDefault="00C631A5" w:rsidP="00C631A5">
    <w:pPr>
      <w:pStyle w:val="Yltunnist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  <w:p w14:paraId="558C8D09" w14:textId="43C62F44" w:rsidR="002650FC" w:rsidRPr="001C0CBE" w:rsidRDefault="00C631A5" w:rsidP="00C631A5">
    <w:pPr>
      <w:pStyle w:val="Yltunniste"/>
      <w:tabs>
        <w:tab w:val="clear" w:pos="4819"/>
        <w:tab w:val="clear" w:pos="9638"/>
      </w:tabs>
      <w:ind w:left="521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Hakemus Joulutorin toimijaksi</w: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324A"/>
    <w:multiLevelType w:val="hybridMultilevel"/>
    <w:tmpl w:val="04B2822C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14D5D"/>
    <w:multiLevelType w:val="hybridMultilevel"/>
    <w:tmpl w:val="491049F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0630"/>
    <w:multiLevelType w:val="hybridMultilevel"/>
    <w:tmpl w:val="1A80E1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F4A7E"/>
    <w:multiLevelType w:val="hybridMultilevel"/>
    <w:tmpl w:val="EC7E22E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D2C6B"/>
    <w:multiLevelType w:val="hybridMultilevel"/>
    <w:tmpl w:val="39CEE0C8"/>
    <w:lvl w:ilvl="0" w:tplc="93A6AF0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12093">
    <w:abstractNumId w:val="3"/>
  </w:num>
  <w:num w:numId="2" w16cid:durableId="741756659">
    <w:abstractNumId w:val="0"/>
  </w:num>
  <w:num w:numId="3" w16cid:durableId="198054580">
    <w:abstractNumId w:val="1"/>
  </w:num>
  <w:num w:numId="4" w16cid:durableId="743255808">
    <w:abstractNumId w:val="4"/>
  </w:num>
  <w:num w:numId="5" w16cid:durableId="160753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m95rqQqjx1oINaEW0108mHc+uNxWm3zcXe1frbfKne0dKyo/WRITz0cOKPsQHSq6X3EX+c6ynxGaIB1/5zdDg==" w:salt="XlO51cmPhZoT0I5NI574R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FC"/>
    <w:rsid w:val="00025691"/>
    <w:rsid w:val="00057731"/>
    <w:rsid w:val="0007686A"/>
    <w:rsid w:val="00085885"/>
    <w:rsid w:val="00093BF4"/>
    <w:rsid w:val="000C4B9E"/>
    <w:rsid w:val="000D5D3F"/>
    <w:rsid w:val="00115FCE"/>
    <w:rsid w:val="00143818"/>
    <w:rsid w:val="00165633"/>
    <w:rsid w:val="00165FBA"/>
    <w:rsid w:val="00176DA0"/>
    <w:rsid w:val="00182E19"/>
    <w:rsid w:val="00185AAD"/>
    <w:rsid w:val="001903C9"/>
    <w:rsid w:val="001B0AA5"/>
    <w:rsid w:val="001B577E"/>
    <w:rsid w:val="001C0CBE"/>
    <w:rsid w:val="002211B1"/>
    <w:rsid w:val="00250B85"/>
    <w:rsid w:val="002650FC"/>
    <w:rsid w:val="002903BB"/>
    <w:rsid w:val="002A1876"/>
    <w:rsid w:val="002C4DC8"/>
    <w:rsid w:val="003369C4"/>
    <w:rsid w:val="00357342"/>
    <w:rsid w:val="00365217"/>
    <w:rsid w:val="003660A3"/>
    <w:rsid w:val="00375A4D"/>
    <w:rsid w:val="00397F26"/>
    <w:rsid w:val="003A0F04"/>
    <w:rsid w:val="003D129A"/>
    <w:rsid w:val="0041006E"/>
    <w:rsid w:val="00426A1E"/>
    <w:rsid w:val="004346D4"/>
    <w:rsid w:val="00464548"/>
    <w:rsid w:val="004A4E91"/>
    <w:rsid w:val="004C6FD0"/>
    <w:rsid w:val="004E54D6"/>
    <w:rsid w:val="00503E23"/>
    <w:rsid w:val="00512EE5"/>
    <w:rsid w:val="00521DA1"/>
    <w:rsid w:val="0052726C"/>
    <w:rsid w:val="00544984"/>
    <w:rsid w:val="005655D0"/>
    <w:rsid w:val="00570838"/>
    <w:rsid w:val="00576B37"/>
    <w:rsid w:val="005A2985"/>
    <w:rsid w:val="005B380E"/>
    <w:rsid w:val="005B4B0C"/>
    <w:rsid w:val="005E2022"/>
    <w:rsid w:val="00615B4A"/>
    <w:rsid w:val="00623473"/>
    <w:rsid w:val="00662B6B"/>
    <w:rsid w:val="00675FEB"/>
    <w:rsid w:val="006A7677"/>
    <w:rsid w:val="00715824"/>
    <w:rsid w:val="00720935"/>
    <w:rsid w:val="00745706"/>
    <w:rsid w:val="00746DE6"/>
    <w:rsid w:val="00764224"/>
    <w:rsid w:val="00765C1F"/>
    <w:rsid w:val="007748CB"/>
    <w:rsid w:val="0077697A"/>
    <w:rsid w:val="007944AA"/>
    <w:rsid w:val="007B0924"/>
    <w:rsid w:val="007B748A"/>
    <w:rsid w:val="007C6B1C"/>
    <w:rsid w:val="007D4FA1"/>
    <w:rsid w:val="007E3761"/>
    <w:rsid w:val="007F69D5"/>
    <w:rsid w:val="008057C2"/>
    <w:rsid w:val="00806D74"/>
    <w:rsid w:val="008123EA"/>
    <w:rsid w:val="00857B59"/>
    <w:rsid w:val="00890CA4"/>
    <w:rsid w:val="008A3000"/>
    <w:rsid w:val="008A717F"/>
    <w:rsid w:val="008C79C5"/>
    <w:rsid w:val="008D3532"/>
    <w:rsid w:val="008E2610"/>
    <w:rsid w:val="008E2BA0"/>
    <w:rsid w:val="00951039"/>
    <w:rsid w:val="00962914"/>
    <w:rsid w:val="00990A47"/>
    <w:rsid w:val="009B0844"/>
    <w:rsid w:val="009B23CE"/>
    <w:rsid w:val="009F3C85"/>
    <w:rsid w:val="00A10AAC"/>
    <w:rsid w:val="00A23AA6"/>
    <w:rsid w:val="00A52213"/>
    <w:rsid w:val="00A6172A"/>
    <w:rsid w:val="00A90383"/>
    <w:rsid w:val="00AD3721"/>
    <w:rsid w:val="00AE0F0E"/>
    <w:rsid w:val="00AF6DEF"/>
    <w:rsid w:val="00AF7029"/>
    <w:rsid w:val="00B1540E"/>
    <w:rsid w:val="00B21DFC"/>
    <w:rsid w:val="00B336C7"/>
    <w:rsid w:val="00B46F69"/>
    <w:rsid w:val="00B515CF"/>
    <w:rsid w:val="00B610E2"/>
    <w:rsid w:val="00B66B29"/>
    <w:rsid w:val="00B9787B"/>
    <w:rsid w:val="00BA3E79"/>
    <w:rsid w:val="00BB6625"/>
    <w:rsid w:val="00BE258B"/>
    <w:rsid w:val="00BF0E22"/>
    <w:rsid w:val="00C101E2"/>
    <w:rsid w:val="00C1268D"/>
    <w:rsid w:val="00C50AB6"/>
    <w:rsid w:val="00C631A5"/>
    <w:rsid w:val="00C71EB5"/>
    <w:rsid w:val="00C72172"/>
    <w:rsid w:val="00C75F0F"/>
    <w:rsid w:val="00C87DB9"/>
    <w:rsid w:val="00C96230"/>
    <w:rsid w:val="00CA0D65"/>
    <w:rsid w:val="00CB11D8"/>
    <w:rsid w:val="00CC67C0"/>
    <w:rsid w:val="00CD7693"/>
    <w:rsid w:val="00CD7F5B"/>
    <w:rsid w:val="00CF20DB"/>
    <w:rsid w:val="00D30733"/>
    <w:rsid w:val="00D436BE"/>
    <w:rsid w:val="00D57C04"/>
    <w:rsid w:val="00D82AD7"/>
    <w:rsid w:val="00DC567C"/>
    <w:rsid w:val="00DD5F4E"/>
    <w:rsid w:val="00DF422B"/>
    <w:rsid w:val="00E001B6"/>
    <w:rsid w:val="00E45E5F"/>
    <w:rsid w:val="00E464D5"/>
    <w:rsid w:val="00E75DBF"/>
    <w:rsid w:val="00EC6CB0"/>
    <w:rsid w:val="00ED7D4E"/>
    <w:rsid w:val="00EE5097"/>
    <w:rsid w:val="00F21F6C"/>
    <w:rsid w:val="00F30C89"/>
    <w:rsid w:val="00F563D5"/>
    <w:rsid w:val="00F7766D"/>
    <w:rsid w:val="00F822C9"/>
    <w:rsid w:val="00F95195"/>
    <w:rsid w:val="00FB5F77"/>
    <w:rsid w:val="00FC2602"/>
    <w:rsid w:val="00FC551D"/>
    <w:rsid w:val="00FD5044"/>
    <w:rsid w:val="00FD7D9A"/>
    <w:rsid w:val="00FE1A99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366E6"/>
  <w15:chartTrackingRefBased/>
  <w15:docId w15:val="{9663A658-C19F-4C96-AF7B-B435C80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65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50FC"/>
  </w:style>
  <w:style w:type="paragraph" w:styleId="Alatunniste">
    <w:name w:val="footer"/>
    <w:basedOn w:val="Normaali"/>
    <w:link w:val="AlatunnisteChar"/>
    <w:uiPriority w:val="99"/>
    <w:unhideWhenUsed/>
    <w:rsid w:val="00265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50FC"/>
  </w:style>
  <w:style w:type="character" w:styleId="Hyperlinkki">
    <w:name w:val="Hyperlink"/>
    <w:basedOn w:val="Kappaleenoletusfontti"/>
    <w:uiPriority w:val="99"/>
    <w:unhideWhenUsed/>
    <w:rsid w:val="002650F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650FC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26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E2610"/>
    <w:rPr>
      <w:color w:val="666666"/>
    </w:rPr>
  </w:style>
  <w:style w:type="paragraph" w:styleId="Luettelokappale">
    <w:name w:val="List Paragraph"/>
    <w:basedOn w:val="Normaali"/>
    <w:uiPriority w:val="34"/>
    <w:qFormat/>
    <w:rsid w:val="00B66B29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3A0F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A0F0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A0F0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0F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0F04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185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sikaupunginjoulu.fi" TargetMode="External"/><Relationship Id="rId13" Type="http://schemas.openxmlformats.org/officeDocument/2006/relationships/hyperlink" Target="mailto:raumanjoulutori@jarjestys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tsikaupunginjoulu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umanjoulutori@jarjestys.f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itsikaupunginjoulu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umanjoulutori@jarjestys.f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umanjoulutori@jarjestys.fi" TargetMode="External"/><Relationship Id="rId2" Type="http://schemas.openxmlformats.org/officeDocument/2006/relationships/hyperlink" Target="http://www.jarjestys.fi" TargetMode="External"/><Relationship Id="rId1" Type="http://schemas.openxmlformats.org/officeDocument/2006/relationships/hyperlink" Target="http://www.pitsikaupunginjoul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F579-7340-409C-A7EF-ABCB5285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1387</Words>
  <Characters>11242</Characters>
  <Application>Microsoft Office Word</Application>
  <DocSecurity>0</DocSecurity>
  <Lines>93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Härkönen</dc:creator>
  <cp:keywords/>
  <dc:description/>
  <cp:lastModifiedBy>Kimmo Härkönen</cp:lastModifiedBy>
  <cp:revision>12</cp:revision>
  <cp:lastPrinted>2025-07-18T14:43:00Z</cp:lastPrinted>
  <dcterms:created xsi:type="dcterms:W3CDTF">2025-07-18T12:08:00Z</dcterms:created>
  <dcterms:modified xsi:type="dcterms:W3CDTF">2025-07-18T14:47:00Z</dcterms:modified>
</cp:coreProperties>
</file>